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0C75F" w14:textId="77777777" w:rsidR="001315B8" w:rsidRPr="00267118" w:rsidRDefault="001315B8" w:rsidP="003E0DF5">
      <w:pPr>
        <w:pStyle w:val="Default"/>
        <w:suppressAutoHyphens/>
        <w:spacing w:line="276" w:lineRule="auto"/>
        <w:jc w:val="center"/>
        <w:rPr>
          <w:rStyle w:val="Brak"/>
          <w:rFonts w:ascii="Calibri" w:eastAsia="Calibri" w:hAnsi="Calibri" w:cs="Calibri"/>
          <w:sz w:val="20"/>
          <w:szCs w:val="20"/>
        </w:rPr>
      </w:pPr>
    </w:p>
    <w:p w14:paraId="764D373D" w14:textId="6F06531D" w:rsidR="001315B8" w:rsidRPr="00267118" w:rsidRDefault="001315B8" w:rsidP="003E0DF5">
      <w:pPr>
        <w:pStyle w:val="Default"/>
        <w:suppressAutoHyphens/>
        <w:spacing w:line="276" w:lineRule="auto"/>
        <w:jc w:val="center"/>
        <w:rPr>
          <w:rStyle w:val="Brak"/>
          <w:rFonts w:ascii="Calibri" w:eastAsia="Calibri" w:hAnsi="Calibri" w:cs="Calibri"/>
          <w:sz w:val="20"/>
          <w:szCs w:val="20"/>
        </w:rPr>
      </w:pPr>
      <w:r w:rsidRPr="00267118">
        <w:rPr>
          <w:rStyle w:val="Brak"/>
          <w:rFonts w:ascii="Calibri" w:eastAsiaTheme="majorEastAsia" w:hAnsi="Calibri"/>
          <w:b/>
          <w:bCs/>
          <w:sz w:val="20"/>
          <w:szCs w:val="20"/>
        </w:rPr>
        <w:t>UMOW</w:t>
      </w:r>
      <w:r w:rsidR="00E576CE">
        <w:rPr>
          <w:rStyle w:val="Brak"/>
          <w:rFonts w:ascii="Calibri" w:eastAsiaTheme="majorEastAsia" w:hAnsi="Calibri"/>
          <w:b/>
          <w:bCs/>
          <w:sz w:val="20"/>
          <w:szCs w:val="20"/>
        </w:rPr>
        <w:t>A</w:t>
      </w:r>
      <w:r w:rsidR="00E748A0">
        <w:rPr>
          <w:rStyle w:val="Brak"/>
          <w:rFonts w:ascii="Calibri" w:eastAsiaTheme="majorEastAsia" w:hAnsi="Calibri"/>
          <w:b/>
          <w:bCs/>
          <w:sz w:val="20"/>
          <w:szCs w:val="20"/>
        </w:rPr>
        <w:t xml:space="preserve"> nr </w:t>
      </w:r>
      <w:r w:rsidR="00605BD9">
        <w:rPr>
          <w:rStyle w:val="Brak"/>
          <w:rFonts w:ascii="Calibri" w:eastAsiaTheme="majorEastAsia" w:hAnsi="Calibri"/>
          <w:b/>
          <w:bCs/>
          <w:sz w:val="20"/>
          <w:szCs w:val="20"/>
        </w:rPr>
        <w:t>……………</w:t>
      </w:r>
    </w:p>
    <w:p w14:paraId="0B4D140D" w14:textId="77777777" w:rsidR="001315B8" w:rsidRPr="00267118" w:rsidRDefault="001315B8" w:rsidP="003E0DF5">
      <w:pPr>
        <w:pStyle w:val="Default"/>
        <w:suppressAutoHyphens/>
        <w:spacing w:line="276" w:lineRule="auto"/>
        <w:jc w:val="both"/>
        <w:rPr>
          <w:rStyle w:val="Brak"/>
          <w:rFonts w:ascii="Calibri" w:eastAsia="Calibri" w:hAnsi="Calibri" w:cs="Calibri"/>
          <w:sz w:val="20"/>
          <w:szCs w:val="20"/>
        </w:rPr>
      </w:pPr>
    </w:p>
    <w:p w14:paraId="2706F7FD" w14:textId="42458894" w:rsidR="001315B8" w:rsidRPr="00267118" w:rsidRDefault="001315B8" w:rsidP="003E0DF5">
      <w:pPr>
        <w:pStyle w:val="Default"/>
        <w:suppressAutoHyphens/>
        <w:spacing w:line="276" w:lineRule="auto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267118">
        <w:rPr>
          <w:rStyle w:val="Brak"/>
          <w:rFonts w:ascii="Calibri" w:eastAsiaTheme="majorEastAsia" w:hAnsi="Calibri"/>
          <w:sz w:val="20"/>
          <w:szCs w:val="20"/>
        </w:rPr>
        <w:t>zawarta w dniu</w:t>
      </w:r>
      <w:r w:rsidR="00D151FB">
        <w:rPr>
          <w:rStyle w:val="Brak"/>
          <w:rFonts w:ascii="Calibri" w:eastAsiaTheme="majorEastAsia" w:hAnsi="Calibri"/>
          <w:sz w:val="20"/>
          <w:szCs w:val="20"/>
        </w:rPr>
        <w:t xml:space="preserve"> </w:t>
      </w:r>
      <w:r w:rsidR="00605BD9">
        <w:rPr>
          <w:rStyle w:val="Brak"/>
          <w:rFonts w:ascii="Calibri" w:eastAsiaTheme="majorEastAsia" w:hAnsi="Calibri"/>
          <w:sz w:val="20"/>
          <w:szCs w:val="20"/>
        </w:rPr>
        <w:t>………………..</w:t>
      </w:r>
      <w:r w:rsidRPr="00267118">
        <w:rPr>
          <w:rStyle w:val="Brak"/>
          <w:rFonts w:ascii="Calibri" w:eastAsiaTheme="majorEastAsia" w:hAnsi="Calibri"/>
          <w:sz w:val="20"/>
          <w:szCs w:val="20"/>
        </w:rPr>
        <w:t xml:space="preserve"> w Krakowie pomiędzy: </w:t>
      </w:r>
    </w:p>
    <w:p w14:paraId="51646067" w14:textId="77777777" w:rsidR="001315B8" w:rsidRPr="00267118" w:rsidRDefault="001315B8" w:rsidP="003E0DF5">
      <w:pPr>
        <w:pStyle w:val="Default"/>
        <w:suppressAutoHyphens/>
        <w:spacing w:line="276" w:lineRule="auto"/>
        <w:jc w:val="both"/>
        <w:rPr>
          <w:rStyle w:val="Brak"/>
          <w:rFonts w:ascii="Calibri" w:eastAsia="Calibri" w:hAnsi="Calibri" w:cs="Calibri"/>
          <w:sz w:val="20"/>
          <w:szCs w:val="20"/>
        </w:rPr>
      </w:pPr>
    </w:p>
    <w:p w14:paraId="12D331CD" w14:textId="77777777" w:rsidR="001315B8" w:rsidRPr="00267118" w:rsidRDefault="001315B8" w:rsidP="003E0DF5">
      <w:pPr>
        <w:pStyle w:val="Default"/>
        <w:suppressAutoHyphens/>
        <w:spacing w:line="276" w:lineRule="auto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267118">
        <w:rPr>
          <w:rStyle w:val="Brak"/>
          <w:rFonts w:ascii="Calibri" w:eastAsiaTheme="majorEastAsia" w:hAnsi="Calibri"/>
          <w:b/>
          <w:bCs/>
          <w:sz w:val="20"/>
          <w:szCs w:val="20"/>
        </w:rPr>
        <w:t xml:space="preserve">Polskim Wydawnictwem Muzycznym </w:t>
      </w:r>
      <w:r w:rsidRPr="00267118">
        <w:rPr>
          <w:rStyle w:val="Brak"/>
          <w:rFonts w:ascii="Calibri" w:eastAsiaTheme="majorEastAsia" w:hAnsi="Calibri"/>
          <w:sz w:val="20"/>
          <w:szCs w:val="20"/>
        </w:rPr>
        <w:t xml:space="preserve">z siedzibą w Krakowie przy al. Krasińskiego 11a, 31-111 Kraków, </w:t>
      </w:r>
      <w:r w:rsidRPr="00267118">
        <w:rPr>
          <w:rStyle w:val="Brak"/>
          <w:rFonts w:ascii="Calibri" w:eastAsia="Calibri" w:hAnsi="Calibri" w:cs="Calibri"/>
          <w:sz w:val="20"/>
          <w:szCs w:val="20"/>
        </w:rPr>
        <w:br/>
      </w:r>
      <w:r w:rsidRPr="00267118">
        <w:rPr>
          <w:rStyle w:val="Brak"/>
          <w:rFonts w:ascii="Calibri" w:eastAsiaTheme="majorEastAsia" w:hAnsi="Calibri"/>
          <w:sz w:val="20"/>
          <w:szCs w:val="20"/>
        </w:rPr>
        <w:t xml:space="preserve">państwową instytucją kultury wpisaną do rejestru instytucji kultury prowadzonego przez Ministra Kultury i Dziedzictwa Narodowego pod nr RIK 92/2016, NIP: 676-250-22-46, REGON 363717113, reprezentowanym przez: </w:t>
      </w:r>
    </w:p>
    <w:p w14:paraId="4B2A4BE8" w14:textId="77777777" w:rsidR="001315B8" w:rsidRPr="00267118" w:rsidRDefault="001315B8" w:rsidP="003E0DF5">
      <w:pPr>
        <w:pStyle w:val="Default"/>
        <w:suppressAutoHyphens/>
        <w:spacing w:line="276" w:lineRule="auto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267118">
        <w:rPr>
          <w:rStyle w:val="Brak"/>
          <w:rFonts w:ascii="Calibri" w:eastAsiaTheme="majorEastAsia" w:hAnsi="Calibri"/>
          <w:sz w:val="20"/>
          <w:szCs w:val="20"/>
        </w:rPr>
        <w:t xml:space="preserve">dr Daniel Cichy, Dyrektor - Redaktor Naczelny </w:t>
      </w:r>
    </w:p>
    <w:p w14:paraId="30AED33B" w14:textId="77777777" w:rsidR="001315B8" w:rsidRPr="00267118" w:rsidRDefault="001315B8" w:rsidP="003E0DF5">
      <w:pPr>
        <w:pStyle w:val="Default"/>
        <w:suppressAutoHyphens/>
        <w:spacing w:line="276" w:lineRule="auto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267118">
        <w:rPr>
          <w:rStyle w:val="Brak"/>
          <w:rFonts w:ascii="Calibri" w:eastAsiaTheme="majorEastAsia" w:hAnsi="Calibri"/>
          <w:sz w:val="20"/>
          <w:szCs w:val="20"/>
        </w:rPr>
        <w:t>Agata Gołębiowska, Zastępca Dyrektora ds. Ekonomicznych - Główny Księgowy</w:t>
      </w:r>
    </w:p>
    <w:p w14:paraId="3DEA5101" w14:textId="77777777" w:rsidR="001315B8" w:rsidRPr="00267118" w:rsidRDefault="001315B8" w:rsidP="003E0DF5">
      <w:pPr>
        <w:pStyle w:val="Default"/>
        <w:suppressAutoHyphens/>
        <w:spacing w:line="276" w:lineRule="auto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267118">
        <w:rPr>
          <w:rStyle w:val="Brak"/>
          <w:rFonts w:ascii="Calibri" w:eastAsiaTheme="majorEastAsia" w:hAnsi="Calibri"/>
          <w:sz w:val="20"/>
          <w:szCs w:val="20"/>
        </w:rPr>
        <w:t xml:space="preserve">zwanym dalej „Zamawiającym” </w:t>
      </w:r>
    </w:p>
    <w:p w14:paraId="613273A5" w14:textId="77777777" w:rsidR="001315B8" w:rsidRPr="00267118" w:rsidRDefault="001315B8" w:rsidP="003E0DF5">
      <w:pPr>
        <w:pStyle w:val="Default"/>
        <w:suppressAutoHyphens/>
        <w:spacing w:line="276" w:lineRule="auto"/>
        <w:jc w:val="both"/>
        <w:rPr>
          <w:rStyle w:val="Brak"/>
          <w:rFonts w:ascii="Calibri" w:eastAsia="Calibri" w:hAnsi="Calibri" w:cs="Calibri"/>
          <w:sz w:val="20"/>
          <w:szCs w:val="20"/>
        </w:rPr>
      </w:pPr>
    </w:p>
    <w:p w14:paraId="678B6A70" w14:textId="77777777" w:rsidR="001315B8" w:rsidRPr="00267118" w:rsidRDefault="001315B8" w:rsidP="003E0DF5">
      <w:pPr>
        <w:pStyle w:val="Default"/>
        <w:suppressAutoHyphens/>
        <w:spacing w:line="276" w:lineRule="auto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267118">
        <w:rPr>
          <w:rStyle w:val="Brak"/>
          <w:rFonts w:ascii="Calibri" w:eastAsiaTheme="majorEastAsia" w:hAnsi="Calibri"/>
          <w:sz w:val="20"/>
          <w:szCs w:val="20"/>
        </w:rPr>
        <w:t>Zamawiający i Wykonawca zwani są także „</w:t>
      </w:r>
      <w:r w:rsidRPr="00267118">
        <w:rPr>
          <w:rStyle w:val="Brak"/>
          <w:rFonts w:ascii="Calibri" w:eastAsiaTheme="majorEastAsia" w:hAnsi="Calibri"/>
          <w:b/>
          <w:bCs/>
          <w:sz w:val="20"/>
          <w:szCs w:val="20"/>
        </w:rPr>
        <w:t>Stroną</w:t>
      </w:r>
      <w:r w:rsidRPr="00267118">
        <w:rPr>
          <w:rStyle w:val="Brak"/>
          <w:rFonts w:ascii="Calibri" w:eastAsiaTheme="majorEastAsia" w:hAnsi="Calibri"/>
          <w:sz w:val="20"/>
          <w:szCs w:val="20"/>
        </w:rPr>
        <w:t>” lub „</w:t>
      </w:r>
      <w:r w:rsidRPr="00267118">
        <w:rPr>
          <w:rStyle w:val="Brak"/>
          <w:rFonts w:ascii="Calibri" w:eastAsiaTheme="majorEastAsia" w:hAnsi="Calibri"/>
          <w:b/>
          <w:bCs/>
          <w:sz w:val="20"/>
          <w:szCs w:val="20"/>
        </w:rPr>
        <w:t>Stronami</w:t>
      </w:r>
      <w:r w:rsidRPr="00267118">
        <w:rPr>
          <w:rStyle w:val="Brak"/>
          <w:rFonts w:ascii="Calibri" w:eastAsiaTheme="majorEastAsia" w:hAnsi="Calibri"/>
          <w:sz w:val="20"/>
          <w:szCs w:val="20"/>
        </w:rPr>
        <w:t xml:space="preserve">” </w:t>
      </w:r>
    </w:p>
    <w:p w14:paraId="6A7F414C" w14:textId="77777777" w:rsidR="001315B8" w:rsidRPr="00267118" w:rsidRDefault="001315B8" w:rsidP="003E0DF5">
      <w:pPr>
        <w:pStyle w:val="Default"/>
        <w:suppressAutoHyphens/>
        <w:spacing w:line="276" w:lineRule="auto"/>
        <w:jc w:val="both"/>
        <w:rPr>
          <w:rStyle w:val="Brak"/>
          <w:rFonts w:ascii="Calibri" w:eastAsia="Calibri" w:hAnsi="Calibri" w:cs="Calibri"/>
          <w:sz w:val="20"/>
          <w:szCs w:val="20"/>
        </w:rPr>
      </w:pPr>
    </w:p>
    <w:p w14:paraId="2EF8EF0E" w14:textId="77777777" w:rsidR="001315B8" w:rsidRPr="00267118" w:rsidRDefault="001315B8" w:rsidP="003E0DF5">
      <w:pPr>
        <w:pStyle w:val="Default"/>
        <w:suppressAutoHyphens/>
        <w:spacing w:line="276" w:lineRule="auto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267118">
        <w:rPr>
          <w:rStyle w:val="Brak"/>
          <w:rFonts w:ascii="Calibri" w:eastAsiaTheme="majorEastAsia" w:hAnsi="Calibri"/>
          <w:sz w:val="20"/>
          <w:szCs w:val="20"/>
        </w:rPr>
        <w:t xml:space="preserve">a </w:t>
      </w:r>
    </w:p>
    <w:p w14:paraId="1EF7BBE3" w14:textId="0DA81FCC" w:rsidR="001315B8" w:rsidRPr="00267118" w:rsidRDefault="00D666D9" w:rsidP="003E0DF5">
      <w:pPr>
        <w:pStyle w:val="Default"/>
        <w:suppressAutoHyphens/>
        <w:spacing w:line="276" w:lineRule="auto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D666D9">
        <w:rPr>
          <w:rStyle w:val="Brak"/>
          <w:rFonts w:ascii="Calibri" w:eastAsiaTheme="majorEastAsia" w:hAnsi="Calibri"/>
          <w:bCs/>
          <w:sz w:val="20"/>
          <w:szCs w:val="20"/>
        </w:rPr>
        <w:t>firmą</w:t>
      </w:r>
      <w:r>
        <w:rPr>
          <w:rStyle w:val="Brak"/>
          <w:rFonts w:ascii="Calibri" w:eastAsiaTheme="majorEastAsia" w:hAnsi="Calibri"/>
          <w:b/>
          <w:bCs/>
          <w:sz w:val="20"/>
          <w:szCs w:val="20"/>
        </w:rPr>
        <w:t xml:space="preserve"> </w:t>
      </w:r>
      <w:r w:rsidR="00605BD9">
        <w:rPr>
          <w:rStyle w:val="Brak"/>
          <w:rFonts w:ascii="Calibri" w:eastAsiaTheme="majorEastAsia" w:hAnsi="Calibri"/>
          <w:b/>
          <w:bCs/>
          <w:sz w:val="20"/>
          <w:szCs w:val="20"/>
        </w:rPr>
        <w:t>………………………</w:t>
      </w:r>
      <w:r>
        <w:rPr>
          <w:rStyle w:val="Brak"/>
          <w:rFonts w:ascii="Calibri" w:eastAsiaTheme="majorEastAsia" w:hAnsi="Calibri"/>
          <w:b/>
          <w:bCs/>
          <w:sz w:val="20"/>
          <w:szCs w:val="20"/>
        </w:rPr>
        <w:t>.</w:t>
      </w:r>
      <w:r w:rsidR="001315B8" w:rsidRPr="00267118">
        <w:rPr>
          <w:rStyle w:val="Brak"/>
          <w:rFonts w:ascii="Calibri" w:eastAsiaTheme="majorEastAsia" w:hAnsi="Calibri"/>
          <w:sz w:val="20"/>
          <w:szCs w:val="20"/>
        </w:rPr>
        <w:t xml:space="preserve">z siedzibą </w:t>
      </w:r>
      <w:r>
        <w:rPr>
          <w:rStyle w:val="Brak"/>
          <w:rFonts w:ascii="Calibri" w:eastAsiaTheme="majorEastAsia" w:hAnsi="Calibri"/>
          <w:sz w:val="20"/>
          <w:szCs w:val="20"/>
        </w:rPr>
        <w:t xml:space="preserve">przy ul. </w:t>
      </w:r>
      <w:r w:rsidR="00605BD9">
        <w:rPr>
          <w:rStyle w:val="Brak"/>
          <w:rFonts w:ascii="Calibri" w:eastAsiaTheme="majorEastAsia" w:hAnsi="Calibri"/>
          <w:sz w:val="20"/>
          <w:szCs w:val="20"/>
        </w:rPr>
        <w:t>………………….</w:t>
      </w:r>
      <w:r>
        <w:rPr>
          <w:rStyle w:val="Brak"/>
          <w:rFonts w:ascii="Calibri" w:eastAsiaTheme="majorEastAsia" w:hAnsi="Calibri"/>
          <w:sz w:val="20"/>
          <w:szCs w:val="20"/>
        </w:rPr>
        <w:t xml:space="preserve">, </w:t>
      </w:r>
      <w:r w:rsidR="00605BD9">
        <w:rPr>
          <w:rStyle w:val="Brak"/>
          <w:rFonts w:ascii="Calibri" w:eastAsiaTheme="majorEastAsia" w:hAnsi="Calibri"/>
          <w:sz w:val="20"/>
          <w:szCs w:val="20"/>
        </w:rPr>
        <w:t>………………….</w:t>
      </w:r>
      <w:r>
        <w:rPr>
          <w:rStyle w:val="Brak"/>
          <w:rFonts w:ascii="Calibri" w:eastAsiaTheme="majorEastAsia" w:hAnsi="Calibri"/>
          <w:sz w:val="20"/>
          <w:szCs w:val="20"/>
        </w:rPr>
        <w:t xml:space="preserve">, </w:t>
      </w:r>
      <w:r w:rsidR="001315B8" w:rsidRPr="00267118">
        <w:rPr>
          <w:rStyle w:val="Brak"/>
          <w:rFonts w:ascii="Calibri" w:eastAsiaTheme="majorEastAsia" w:hAnsi="Calibri"/>
          <w:sz w:val="20"/>
          <w:szCs w:val="20"/>
        </w:rPr>
        <w:t xml:space="preserve">zgodnie z wpisem do rejestru przedsiębiorców KRS prowadzonego przez </w:t>
      </w:r>
      <w:r w:rsidR="00605BD9">
        <w:rPr>
          <w:rStyle w:val="Brak"/>
          <w:rFonts w:ascii="Calibri" w:eastAsiaTheme="majorEastAsia" w:hAnsi="Calibri"/>
          <w:sz w:val="20"/>
          <w:szCs w:val="20"/>
        </w:rPr>
        <w:t>………………………..</w:t>
      </w:r>
      <w:r w:rsidR="001315B8" w:rsidRPr="00267118">
        <w:rPr>
          <w:rStyle w:val="Brak"/>
          <w:rFonts w:ascii="Calibri" w:eastAsiaTheme="majorEastAsia" w:hAnsi="Calibri"/>
          <w:sz w:val="20"/>
          <w:szCs w:val="20"/>
        </w:rPr>
        <w:t xml:space="preserve">pod nr </w:t>
      </w:r>
      <w:r w:rsidR="00605BD9">
        <w:rPr>
          <w:rStyle w:val="Brak"/>
          <w:rFonts w:ascii="Calibri" w:eastAsiaTheme="majorEastAsia" w:hAnsi="Calibri"/>
          <w:sz w:val="20"/>
          <w:szCs w:val="20"/>
        </w:rPr>
        <w:t>………………..</w:t>
      </w:r>
      <w:r w:rsidR="001315B8" w:rsidRPr="00267118">
        <w:rPr>
          <w:rStyle w:val="Brak"/>
          <w:rFonts w:ascii="Calibri" w:eastAsiaTheme="majorEastAsia" w:hAnsi="Calibri"/>
          <w:sz w:val="20"/>
          <w:szCs w:val="20"/>
        </w:rPr>
        <w:t xml:space="preserve">, NIP: </w:t>
      </w:r>
      <w:r w:rsidR="00605BD9">
        <w:rPr>
          <w:rStyle w:val="Brak"/>
          <w:rFonts w:ascii="Calibri" w:eastAsiaTheme="majorEastAsia" w:hAnsi="Calibri"/>
          <w:sz w:val="20"/>
          <w:szCs w:val="20"/>
        </w:rPr>
        <w:t>……………………</w:t>
      </w:r>
      <w:r>
        <w:rPr>
          <w:rStyle w:val="Brak"/>
          <w:rFonts w:ascii="Calibri" w:eastAsiaTheme="majorEastAsia" w:hAnsi="Calibri"/>
          <w:sz w:val="20"/>
          <w:szCs w:val="20"/>
        </w:rPr>
        <w:t xml:space="preserve">, REGON: </w:t>
      </w:r>
      <w:r w:rsidR="00605BD9">
        <w:rPr>
          <w:rStyle w:val="Brak"/>
          <w:rFonts w:ascii="Calibri" w:eastAsiaTheme="majorEastAsia" w:hAnsi="Calibri"/>
          <w:sz w:val="20"/>
          <w:szCs w:val="20"/>
        </w:rPr>
        <w:t>………………….</w:t>
      </w:r>
      <w:r>
        <w:rPr>
          <w:rStyle w:val="Brak"/>
          <w:rFonts w:ascii="Calibri" w:eastAsiaTheme="majorEastAsia" w:hAnsi="Calibri"/>
          <w:sz w:val="20"/>
          <w:szCs w:val="20"/>
        </w:rPr>
        <w:t>,</w:t>
      </w:r>
      <w:r w:rsidR="001315B8" w:rsidRPr="00267118">
        <w:rPr>
          <w:rStyle w:val="Brak"/>
          <w:rFonts w:ascii="Calibri" w:eastAsiaTheme="majorEastAsia" w:hAnsi="Calibri"/>
          <w:sz w:val="20"/>
          <w:szCs w:val="20"/>
        </w:rPr>
        <w:t xml:space="preserve"> reprezentowaną przez: </w:t>
      </w:r>
    </w:p>
    <w:p w14:paraId="20EFB81A" w14:textId="51239F8A" w:rsidR="001315B8" w:rsidRPr="00267118" w:rsidRDefault="00605BD9" w:rsidP="003E0DF5">
      <w:pPr>
        <w:pStyle w:val="Default"/>
        <w:suppressAutoHyphens/>
        <w:spacing w:line="276" w:lineRule="auto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>
        <w:rPr>
          <w:rStyle w:val="Brak"/>
          <w:rFonts w:ascii="Calibri" w:eastAsiaTheme="majorEastAsia" w:hAnsi="Calibri"/>
          <w:sz w:val="20"/>
          <w:szCs w:val="20"/>
        </w:rPr>
        <w:t>……………………………………..</w:t>
      </w:r>
    </w:p>
    <w:p w14:paraId="27767F9C" w14:textId="77777777" w:rsidR="001315B8" w:rsidRPr="00267118" w:rsidRDefault="001315B8" w:rsidP="003E0DF5">
      <w:pPr>
        <w:pStyle w:val="Default"/>
        <w:suppressAutoHyphens/>
        <w:spacing w:line="276" w:lineRule="auto"/>
        <w:jc w:val="both"/>
        <w:rPr>
          <w:rStyle w:val="Brak"/>
          <w:rFonts w:ascii="Calibri" w:eastAsia="Calibri" w:hAnsi="Calibri" w:cs="Calibri"/>
          <w:sz w:val="20"/>
          <w:szCs w:val="20"/>
        </w:rPr>
      </w:pPr>
    </w:p>
    <w:p w14:paraId="080A4610" w14:textId="77777777" w:rsidR="001315B8" w:rsidRPr="00267118" w:rsidRDefault="001315B8" w:rsidP="003E0DF5">
      <w:pPr>
        <w:pStyle w:val="Default"/>
        <w:suppressAutoHyphens/>
        <w:spacing w:line="276" w:lineRule="auto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267118">
        <w:rPr>
          <w:rStyle w:val="Brak"/>
          <w:rFonts w:ascii="Calibri" w:eastAsiaTheme="majorEastAsia" w:hAnsi="Calibri"/>
          <w:sz w:val="20"/>
          <w:szCs w:val="20"/>
        </w:rPr>
        <w:t>zwaną/zwanym dalej „</w:t>
      </w:r>
      <w:r w:rsidRPr="00267118">
        <w:rPr>
          <w:rStyle w:val="Brak"/>
          <w:rFonts w:ascii="Calibri" w:eastAsiaTheme="majorEastAsia" w:hAnsi="Calibri"/>
          <w:b/>
          <w:bCs/>
          <w:sz w:val="20"/>
          <w:szCs w:val="20"/>
        </w:rPr>
        <w:t>Wykonawcą</w:t>
      </w:r>
      <w:r w:rsidRPr="00267118">
        <w:rPr>
          <w:rStyle w:val="Brak"/>
          <w:rFonts w:ascii="Calibri" w:eastAsiaTheme="majorEastAsia" w:hAnsi="Calibri"/>
          <w:sz w:val="20"/>
          <w:szCs w:val="20"/>
        </w:rPr>
        <w:t xml:space="preserve">”. </w:t>
      </w:r>
    </w:p>
    <w:p w14:paraId="0D2E84BE" w14:textId="77777777" w:rsidR="001315B8" w:rsidRPr="00267118" w:rsidRDefault="001315B8" w:rsidP="003E0DF5">
      <w:pPr>
        <w:pStyle w:val="Default"/>
        <w:suppressAutoHyphens/>
        <w:spacing w:line="276" w:lineRule="auto"/>
        <w:jc w:val="both"/>
        <w:rPr>
          <w:rStyle w:val="Brak"/>
          <w:rFonts w:ascii="Calibri" w:eastAsia="Calibri" w:hAnsi="Calibri" w:cs="Calibri"/>
          <w:i/>
          <w:iCs/>
          <w:sz w:val="20"/>
          <w:szCs w:val="20"/>
        </w:rPr>
      </w:pPr>
    </w:p>
    <w:p w14:paraId="1321256A" w14:textId="30A2CFA6" w:rsidR="00265E84" w:rsidRDefault="00265E84" w:rsidP="003E0DF5">
      <w:pPr>
        <w:pStyle w:val="Default"/>
        <w:suppressAutoHyphens/>
        <w:spacing w:line="276" w:lineRule="auto"/>
        <w:jc w:val="both"/>
        <w:rPr>
          <w:rFonts w:ascii="Verdana" w:hAnsi="Verdana" w:cs="Calibri Light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Z</w:t>
      </w:r>
      <w:r w:rsidRPr="00297948">
        <w:rPr>
          <w:rFonts w:ascii="Verdana" w:hAnsi="Verdana"/>
          <w:i/>
          <w:sz w:val="16"/>
          <w:szCs w:val="16"/>
        </w:rPr>
        <w:t xml:space="preserve">amówienia publicznego </w:t>
      </w:r>
      <w:r>
        <w:rPr>
          <w:rFonts w:ascii="Verdana" w:hAnsi="Verdana"/>
          <w:i/>
          <w:sz w:val="16"/>
          <w:szCs w:val="16"/>
        </w:rPr>
        <w:t>udziela się</w:t>
      </w:r>
      <w:r w:rsidRPr="00297948">
        <w:rPr>
          <w:rFonts w:ascii="Verdana" w:hAnsi="Verdana"/>
          <w:i/>
          <w:sz w:val="16"/>
          <w:szCs w:val="16"/>
        </w:rPr>
        <w:t xml:space="preserve"> bez stosowania </w:t>
      </w:r>
      <w:r w:rsidRPr="00297948">
        <w:rPr>
          <w:rFonts w:ascii="Verdana" w:hAnsi="Verdana" w:cs="Calibri Light"/>
          <w:i/>
          <w:sz w:val="16"/>
          <w:szCs w:val="16"/>
        </w:rPr>
        <w:t>przepisów ustawy</w:t>
      </w:r>
      <w:r w:rsidRPr="00297948">
        <w:rPr>
          <w:rFonts w:ascii="Verdana" w:hAnsi="Verdana" w:cs="Calibri Light"/>
          <w:i/>
          <w:sz w:val="16"/>
          <w:szCs w:val="16"/>
          <w:u w:color="FF0000"/>
        </w:rPr>
        <w:t xml:space="preserve"> z dnia 11 września 2019 r. Prawo zamówień publicznych </w:t>
      </w:r>
      <w:r w:rsidRPr="00297948">
        <w:rPr>
          <w:rFonts w:ascii="Verdana" w:hAnsi="Verdana" w:cs="Calibri Light"/>
          <w:i/>
          <w:sz w:val="16"/>
          <w:szCs w:val="16"/>
        </w:rPr>
        <w:t>(tekst jednolity Dz.U. z 202</w:t>
      </w:r>
      <w:r w:rsidR="003E0DF5">
        <w:rPr>
          <w:rFonts w:ascii="Verdana" w:hAnsi="Verdana" w:cs="Calibri Light"/>
          <w:i/>
          <w:sz w:val="16"/>
          <w:szCs w:val="16"/>
        </w:rPr>
        <w:t>4</w:t>
      </w:r>
      <w:r w:rsidRPr="00297948">
        <w:rPr>
          <w:rFonts w:ascii="Verdana" w:hAnsi="Verdana" w:cs="Calibri Light"/>
          <w:i/>
          <w:sz w:val="16"/>
          <w:szCs w:val="16"/>
        </w:rPr>
        <w:t xml:space="preserve"> r. poz. </w:t>
      </w:r>
      <w:r w:rsidR="003E0DF5">
        <w:rPr>
          <w:rFonts w:ascii="Verdana" w:hAnsi="Verdana" w:cs="Calibri Light"/>
          <w:i/>
          <w:sz w:val="16"/>
          <w:szCs w:val="16"/>
        </w:rPr>
        <w:t>1320</w:t>
      </w:r>
      <w:r w:rsidRPr="00297948">
        <w:rPr>
          <w:rFonts w:ascii="Verdana" w:hAnsi="Verdana" w:cs="Calibri Light"/>
          <w:i/>
          <w:sz w:val="16"/>
          <w:szCs w:val="16"/>
        </w:rPr>
        <w:t xml:space="preserve"> ze zm.), zgodnie z art. 2 ust. 1 pkt 1 wskazanej ustawy</w:t>
      </w:r>
      <w:r>
        <w:rPr>
          <w:rFonts w:ascii="Verdana" w:hAnsi="Verdana" w:cs="Calibri Light"/>
          <w:i/>
          <w:sz w:val="16"/>
          <w:szCs w:val="16"/>
        </w:rPr>
        <w:t>, w związku z wartością przedmiotu zamówienia mniejszą, niż 130 000 zł.</w:t>
      </w:r>
    </w:p>
    <w:p w14:paraId="349DE74B" w14:textId="77777777" w:rsidR="00265E84" w:rsidRDefault="00265E84" w:rsidP="003E0DF5">
      <w:pPr>
        <w:spacing w:line="276" w:lineRule="auto"/>
        <w:jc w:val="both"/>
        <w:rPr>
          <w:rStyle w:val="Brak"/>
          <w:rFonts w:ascii="Calibri" w:eastAsiaTheme="majorEastAsia" w:hAnsi="Calibri"/>
          <w:i/>
          <w:iCs/>
          <w:sz w:val="20"/>
          <w:szCs w:val="20"/>
        </w:rPr>
      </w:pPr>
    </w:p>
    <w:p w14:paraId="4CA737F4" w14:textId="0E7B8B5B" w:rsidR="001315B8" w:rsidRPr="00081B67" w:rsidRDefault="001315B8" w:rsidP="003E0DF5">
      <w:pPr>
        <w:spacing w:line="276" w:lineRule="auto"/>
        <w:jc w:val="both"/>
        <w:rPr>
          <w:rStyle w:val="Brak"/>
          <w:rFonts w:ascii="Calibri" w:eastAsia="Arial" w:hAnsi="Calibri" w:cs="Calibri"/>
          <w:b/>
          <w:bCs/>
          <w:sz w:val="20"/>
          <w:szCs w:val="20"/>
        </w:rPr>
      </w:pPr>
      <w:r w:rsidRPr="00081B67">
        <w:rPr>
          <w:rStyle w:val="Brak"/>
          <w:rFonts w:ascii="Calibri" w:eastAsiaTheme="majorEastAsia" w:hAnsi="Calibri"/>
          <w:i/>
          <w:iCs/>
          <w:sz w:val="20"/>
          <w:szCs w:val="20"/>
        </w:rPr>
        <w:t xml:space="preserve">W związku z wyborem oferty Wykonawcy w postępowaniu prowadzonym trybie </w:t>
      </w:r>
      <w:r w:rsidR="00605BD9">
        <w:rPr>
          <w:rStyle w:val="Brak"/>
          <w:rFonts w:ascii="Calibri" w:eastAsiaTheme="majorEastAsia" w:hAnsi="Calibri"/>
          <w:i/>
          <w:iCs/>
          <w:sz w:val="20"/>
          <w:szCs w:val="20"/>
        </w:rPr>
        <w:t xml:space="preserve">zapytania ofertowego </w:t>
      </w:r>
      <w:r w:rsidRPr="00081B67">
        <w:rPr>
          <w:rStyle w:val="Brak"/>
          <w:rFonts w:ascii="Calibri" w:eastAsiaTheme="majorEastAsia" w:hAnsi="Calibri"/>
          <w:i/>
          <w:iCs/>
          <w:sz w:val="20"/>
          <w:szCs w:val="20"/>
        </w:rPr>
        <w:t xml:space="preserve">została zawarta Umowa następującej treści: </w:t>
      </w:r>
    </w:p>
    <w:p w14:paraId="461A57B1" w14:textId="77777777" w:rsidR="00FC35B5" w:rsidRPr="00267118" w:rsidRDefault="00FC35B5" w:rsidP="003E0DF5">
      <w:pPr>
        <w:pStyle w:val="tyt"/>
        <w:spacing w:before="0" w:after="0" w:line="276" w:lineRule="auto"/>
        <w:jc w:val="both"/>
        <w:rPr>
          <w:rFonts w:ascii="Calibri" w:hAnsi="Calibri" w:cs="Calibri"/>
          <w:i/>
          <w:color w:val="auto"/>
          <w:sz w:val="20"/>
          <w:szCs w:val="20"/>
        </w:rPr>
      </w:pPr>
    </w:p>
    <w:p w14:paraId="7BA30926" w14:textId="77777777" w:rsidR="00FC35B5" w:rsidRPr="00267118" w:rsidRDefault="00FC35B5" w:rsidP="003E0DF5">
      <w:pPr>
        <w:pStyle w:val="Nagwek1"/>
      </w:pPr>
      <w:r w:rsidRPr="00267118">
        <w:t>§ 1</w:t>
      </w:r>
    </w:p>
    <w:p w14:paraId="38A2ED91" w14:textId="77777777" w:rsidR="00FC35B5" w:rsidRPr="00267118" w:rsidRDefault="00FC35B5" w:rsidP="003E0DF5">
      <w:pPr>
        <w:pStyle w:val="Nagwek1"/>
      </w:pPr>
      <w:r w:rsidRPr="00267118">
        <w:t>Przedmiot umowy</w:t>
      </w:r>
    </w:p>
    <w:p w14:paraId="5D80A9C4" w14:textId="402339F4" w:rsidR="001315B8" w:rsidRDefault="00FC35B5" w:rsidP="003E0DF5">
      <w:pPr>
        <w:pStyle w:val="Defaul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right="21" w:hanging="472"/>
        <w:jc w:val="both"/>
        <w:rPr>
          <w:rFonts w:ascii="Calibri" w:hAnsi="Calibri" w:cs="Calibri"/>
          <w:color w:val="auto"/>
          <w:sz w:val="20"/>
          <w:szCs w:val="20"/>
        </w:rPr>
      </w:pPr>
      <w:r w:rsidRPr="00267118">
        <w:rPr>
          <w:rFonts w:ascii="Calibri" w:hAnsi="Calibri" w:cs="Calibri"/>
          <w:color w:val="auto"/>
          <w:sz w:val="20"/>
          <w:szCs w:val="20"/>
        </w:rPr>
        <w:t>Przedmiotem niniejszej umowy jest wyprodukowani</w:t>
      </w:r>
      <w:r w:rsidR="001315B8" w:rsidRPr="00267118">
        <w:rPr>
          <w:rFonts w:ascii="Calibri" w:hAnsi="Calibri" w:cs="Calibri"/>
          <w:color w:val="auto"/>
          <w:sz w:val="20"/>
          <w:szCs w:val="20"/>
        </w:rPr>
        <w:t>e</w:t>
      </w:r>
      <w:r w:rsidRPr="00267118">
        <w:rPr>
          <w:rFonts w:ascii="Calibri" w:hAnsi="Calibri" w:cs="Calibri"/>
          <w:color w:val="auto"/>
          <w:sz w:val="20"/>
          <w:szCs w:val="20"/>
        </w:rPr>
        <w:t xml:space="preserve"> i dostaw</w:t>
      </w:r>
      <w:r w:rsidR="001315B8" w:rsidRPr="00267118">
        <w:rPr>
          <w:rFonts w:ascii="Calibri" w:hAnsi="Calibri" w:cs="Calibri"/>
          <w:color w:val="auto"/>
          <w:sz w:val="20"/>
          <w:szCs w:val="20"/>
        </w:rPr>
        <w:t>a</w:t>
      </w:r>
      <w:r w:rsidR="003E0DF5">
        <w:rPr>
          <w:rFonts w:ascii="Calibri" w:hAnsi="Calibri" w:cs="Calibri"/>
          <w:color w:val="auto"/>
          <w:sz w:val="20"/>
          <w:szCs w:val="20"/>
        </w:rPr>
        <w:t xml:space="preserve"> dla Polskiego Wydawnictwa Muzycznego </w:t>
      </w:r>
      <w:r w:rsidR="001E44EA">
        <w:rPr>
          <w:rFonts w:ascii="Calibri" w:hAnsi="Calibri" w:cs="Calibri"/>
          <w:color w:val="auto"/>
          <w:sz w:val="20"/>
          <w:szCs w:val="20"/>
        </w:rPr>
        <w:t xml:space="preserve"> toreb bawełnianych i ołówków</w:t>
      </w:r>
      <w:r w:rsidR="00605BD9">
        <w:rPr>
          <w:rFonts w:ascii="Calibri" w:hAnsi="Calibri" w:cs="Calibri"/>
          <w:color w:val="auto"/>
          <w:sz w:val="20"/>
          <w:szCs w:val="20"/>
        </w:rPr>
        <w:t xml:space="preserve"> zdobionych motywami muzycznymi</w:t>
      </w:r>
      <w:r w:rsidRPr="00267118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605BD9">
        <w:rPr>
          <w:rFonts w:ascii="Calibri" w:hAnsi="Calibri" w:cs="Calibri"/>
          <w:color w:val="auto"/>
          <w:sz w:val="20"/>
          <w:szCs w:val="20"/>
        </w:rPr>
        <w:t>wg następującej listy:</w:t>
      </w:r>
    </w:p>
    <w:p w14:paraId="3BB5CDCA" w14:textId="77AE933D" w:rsidR="001E44EA" w:rsidRPr="00CB509C" w:rsidRDefault="001E44EA" w:rsidP="003E0DF5">
      <w:pPr>
        <w:pStyle w:val="Default"/>
        <w:widowControl w:val="0"/>
        <w:autoSpaceDE w:val="0"/>
        <w:autoSpaceDN w:val="0"/>
        <w:adjustRightInd w:val="0"/>
        <w:spacing w:line="276" w:lineRule="auto"/>
        <w:ind w:left="472" w:right="21"/>
        <w:jc w:val="both"/>
        <w:rPr>
          <w:rFonts w:ascii="Calibri" w:hAnsi="Calibri" w:cs="Calibri"/>
          <w:strike/>
          <w:color w:val="auto"/>
          <w:sz w:val="20"/>
          <w:szCs w:val="20"/>
          <w:rPrChange w:id="0" w:author="Kamila Kusa" w:date="2025-01-07T11:38:00Z" w16du:dateUtc="2025-01-07T10:38:00Z">
            <w:rPr>
              <w:rFonts w:ascii="Calibri" w:hAnsi="Calibri" w:cs="Calibri"/>
              <w:color w:val="auto"/>
              <w:sz w:val="20"/>
              <w:szCs w:val="20"/>
            </w:rPr>
          </w:rPrChange>
        </w:rPr>
      </w:pPr>
      <w:r w:rsidRPr="00CB509C">
        <w:rPr>
          <w:rFonts w:ascii="Calibri" w:hAnsi="Calibri" w:cs="Calibri"/>
          <w:strike/>
          <w:color w:val="auto"/>
          <w:sz w:val="20"/>
          <w:szCs w:val="20"/>
          <w:rPrChange w:id="1" w:author="Kamila Kusa" w:date="2025-01-07T11:38:00Z" w16du:dateUtc="2025-01-07T10:38:00Z">
            <w:rPr>
              <w:rFonts w:ascii="Calibri" w:hAnsi="Calibri" w:cs="Calibri"/>
              <w:color w:val="auto"/>
              <w:sz w:val="20"/>
              <w:szCs w:val="20"/>
            </w:rPr>
          </w:rPrChange>
        </w:rPr>
        <w:t>a)</w:t>
      </w:r>
      <w:r w:rsidRPr="00CB509C">
        <w:rPr>
          <w:rFonts w:ascii="Calibri" w:hAnsi="Calibri" w:cs="Calibri"/>
          <w:strike/>
          <w:color w:val="auto"/>
          <w:sz w:val="20"/>
          <w:szCs w:val="20"/>
          <w:rPrChange w:id="2" w:author="Kamila Kusa" w:date="2025-01-07T11:38:00Z" w16du:dateUtc="2025-01-07T10:38:00Z">
            <w:rPr>
              <w:rFonts w:ascii="Calibri" w:hAnsi="Calibri" w:cs="Calibri"/>
              <w:color w:val="auto"/>
              <w:sz w:val="20"/>
              <w:szCs w:val="20"/>
            </w:rPr>
          </w:rPrChange>
        </w:rPr>
        <w:tab/>
        <w:t>torba kremowa (kolor płótna) z obustronnym nadrukiem czarnym  - 1000 sztuk</w:t>
      </w:r>
    </w:p>
    <w:p w14:paraId="574B4106" w14:textId="232A99C7" w:rsidR="001E44EA" w:rsidRPr="00CB509C" w:rsidRDefault="001E44EA" w:rsidP="003E0DF5">
      <w:pPr>
        <w:pStyle w:val="Default"/>
        <w:widowControl w:val="0"/>
        <w:autoSpaceDE w:val="0"/>
        <w:autoSpaceDN w:val="0"/>
        <w:adjustRightInd w:val="0"/>
        <w:spacing w:line="276" w:lineRule="auto"/>
        <w:ind w:right="21" w:firstLine="472"/>
        <w:jc w:val="both"/>
        <w:rPr>
          <w:rFonts w:ascii="Calibri" w:hAnsi="Calibri" w:cs="Calibri"/>
          <w:strike/>
          <w:color w:val="auto"/>
          <w:sz w:val="20"/>
          <w:szCs w:val="20"/>
          <w:rPrChange w:id="3" w:author="Kamila Kusa" w:date="2025-01-07T11:38:00Z" w16du:dateUtc="2025-01-07T10:38:00Z">
            <w:rPr>
              <w:rFonts w:ascii="Calibri" w:hAnsi="Calibri" w:cs="Calibri"/>
              <w:color w:val="auto"/>
              <w:sz w:val="20"/>
              <w:szCs w:val="20"/>
            </w:rPr>
          </w:rPrChange>
        </w:rPr>
      </w:pPr>
      <w:r w:rsidRPr="00CB509C">
        <w:rPr>
          <w:rFonts w:ascii="Calibri" w:hAnsi="Calibri" w:cs="Calibri"/>
          <w:strike/>
          <w:color w:val="auto"/>
          <w:sz w:val="20"/>
          <w:szCs w:val="20"/>
          <w:rPrChange w:id="4" w:author="Kamila Kusa" w:date="2025-01-07T11:38:00Z" w16du:dateUtc="2025-01-07T10:38:00Z">
            <w:rPr>
              <w:rFonts w:ascii="Calibri" w:hAnsi="Calibri" w:cs="Calibri"/>
              <w:color w:val="auto"/>
              <w:sz w:val="20"/>
              <w:szCs w:val="20"/>
            </w:rPr>
          </w:rPrChange>
        </w:rPr>
        <w:t>b)</w:t>
      </w:r>
      <w:r w:rsidRPr="00CB509C">
        <w:rPr>
          <w:rFonts w:ascii="Calibri" w:hAnsi="Calibri" w:cs="Calibri"/>
          <w:strike/>
          <w:color w:val="auto"/>
          <w:sz w:val="20"/>
          <w:szCs w:val="20"/>
          <w:rPrChange w:id="5" w:author="Kamila Kusa" w:date="2025-01-07T11:38:00Z" w16du:dateUtc="2025-01-07T10:38:00Z">
            <w:rPr>
              <w:rFonts w:ascii="Calibri" w:hAnsi="Calibri" w:cs="Calibri"/>
              <w:color w:val="auto"/>
              <w:sz w:val="20"/>
              <w:szCs w:val="20"/>
            </w:rPr>
          </w:rPrChange>
        </w:rPr>
        <w:tab/>
        <w:t>torba czarna z obustronnym nadrukiem białym – 1000 sztuk</w:t>
      </w:r>
    </w:p>
    <w:p w14:paraId="441C10FD" w14:textId="1CBEC04E" w:rsidR="001E44EA" w:rsidRDefault="001E44EA" w:rsidP="003E0DF5">
      <w:pPr>
        <w:pStyle w:val="Default"/>
        <w:widowControl w:val="0"/>
        <w:autoSpaceDE w:val="0"/>
        <w:autoSpaceDN w:val="0"/>
        <w:adjustRightInd w:val="0"/>
        <w:spacing w:line="276" w:lineRule="auto"/>
        <w:ind w:right="21" w:firstLine="472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c) ołówek be</w:t>
      </w:r>
      <w:r w:rsidR="003E0DF5">
        <w:rPr>
          <w:rFonts w:ascii="Calibri" w:hAnsi="Calibri" w:cs="Calibri"/>
          <w:color w:val="auto"/>
          <w:sz w:val="20"/>
          <w:szCs w:val="20"/>
        </w:rPr>
        <w:t>ż</w:t>
      </w:r>
      <w:r>
        <w:rPr>
          <w:rFonts w:ascii="Calibri" w:hAnsi="Calibri" w:cs="Calibri"/>
          <w:color w:val="auto"/>
          <w:sz w:val="20"/>
          <w:szCs w:val="20"/>
        </w:rPr>
        <w:t>owy z nadrukiem czarnym w pełnym zadruku – 2000 sztuk</w:t>
      </w:r>
    </w:p>
    <w:p w14:paraId="0C33AC9B" w14:textId="43363C4A" w:rsidR="001E44EA" w:rsidRDefault="001E44EA" w:rsidP="003E0DF5">
      <w:pPr>
        <w:pStyle w:val="Default"/>
        <w:widowControl w:val="0"/>
        <w:autoSpaceDE w:val="0"/>
        <w:autoSpaceDN w:val="0"/>
        <w:adjustRightInd w:val="0"/>
        <w:spacing w:line="276" w:lineRule="auto"/>
        <w:ind w:right="21" w:firstLine="472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d) ołówek granatowy z nadrukiem białym w pełnym zadruku – 1000 sztuk</w:t>
      </w:r>
    </w:p>
    <w:p w14:paraId="25E5B26A" w14:textId="7CA5118F" w:rsidR="00FC35B5" w:rsidRPr="00267118" w:rsidRDefault="00115BF4" w:rsidP="003E0DF5">
      <w:pPr>
        <w:pStyle w:val="Default"/>
        <w:widowControl w:val="0"/>
        <w:autoSpaceDE w:val="0"/>
        <w:autoSpaceDN w:val="0"/>
        <w:adjustRightInd w:val="0"/>
        <w:spacing w:line="276" w:lineRule="auto"/>
        <w:ind w:left="472" w:right="21"/>
        <w:jc w:val="both"/>
        <w:rPr>
          <w:rFonts w:ascii="Calibri" w:hAnsi="Calibri" w:cs="Calibri"/>
          <w:color w:val="auto"/>
          <w:sz w:val="20"/>
          <w:szCs w:val="20"/>
        </w:rPr>
      </w:pPr>
      <w:r w:rsidRPr="00267118">
        <w:rPr>
          <w:rFonts w:ascii="Calibri" w:hAnsi="Calibri" w:cs="Calibri"/>
          <w:color w:val="auto"/>
          <w:sz w:val="20"/>
          <w:szCs w:val="20"/>
        </w:rPr>
        <w:t>zwan</w:t>
      </w:r>
      <w:r>
        <w:rPr>
          <w:rFonts w:ascii="Calibri" w:hAnsi="Calibri" w:cs="Calibri"/>
          <w:color w:val="auto"/>
          <w:sz w:val="20"/>
          <w:szCs w:val="20"/>
        </w:rPr>
        <w:t>ych</w:t>
      </w:r>
      <w:r w:rsidRPr="00267118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FC35B5" w:rsidRPr="00267118">
        <w:rPr>
          <w:rFonts w:ascii="Calibri" w:hAnsi="Calibri" w:cs="Calibri"/>
          <w:color w:val="auto"/>
          <w:sz w:val="20"/>
          <w:szCs w:val="20"/>
        </w:rPr>
        <w:t>dalej "</w:t>
      </w:r>
      <w:r w:rsidR="001E44EA">
        <w:rPr>
          <w:rFonts w:ascii="Calibri" w:hAnsi="Calibri" w:cs="Calibri"/>
          <w:b/>
          <w:bCs/>
          <w:color w:val="auto"/>
          <w:sz w:val="20"/>
          <w:szCs w:val="20"/>
        </w:rPr>
        <w:t>produktami</w:t>
      </w:r>
      <w:r w:rsidR="00FC35B5" w:rsidRPr="00267118">
        <w:rPr>
          <w:rFonts w:ascii="Calibri" w:hAnsi="Calibri" w:cs="Calibri"/>
          <w:color w:val="auto"/>
          <w:sz w:val="20"/>
          <w:szCs w:val="20"/>
        </w:rPr>
        <w:t>"</w:t>
      </w:r>
      <w:r>
        <w:rPr>
          <w:rFonts w:ascii="Calibri" w:hAnsi="Calibri" w:cs="Calibri"/>
          <w:color w:val="auto"/>
          <w:sz w:val="20"/>
          <w:szCs w:val="20"/>
        </w:rPr>
        <w:t>.</w:t>
      </w:r>
    </w:p>
    <w:p w14:paraId="37B77E6F" w14:textId="061EC375" w:rsidR="00FC35B5" w:rsidRPr="00267118" w:rsidRDefault="00FC35B5" w:rsidP="003E0DF5">
      <w:pPr>
        <w:pStyle w:val="Defaul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right="21" w:hanging="472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267118">
        <w:rPr>
          <w:rFonts w:ascii="Calibri" w:hAnsi="Calibri" w:cs="Calibri"/>
          <w:color w:val="auto"/>
          <w:sz w:val="20"/>
          <w:szCs w:val="20"/>
        </w:rPr>
        <w:t>Przedmiot umowy realizowany będzie na warunkach określonych niniejszą umową</w:t>
      </w:r>
      <w:r w:rsidR="00605BD9">
        <w:rPr>
          <w:rFonts w:ascii="Calibri" w:hAnsi="Calibri" w:cs="Calibri"/>
          <w:color w:val="auto"/>
          <w:sz w:val="20"/>
          <w:szCs w:val="20"/>
        </w:rPr>
        <w:t>.</w:t>
      </w:r>
    </w:p>
    <w:p w14:paraId="0DE47B76" w14:textId="0282AA4E" w:rsidR="00FC35B5" w:rsidRPr="00267118" w:rsidRDefault="00FC35B5" w:rsidP="003E0DF5">
      <w:pPr>
        <w:pStyle w:val="Defaul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right="21" w:hanging="472"/>
        <w:jc w:val="both"/>
        <w:rPr>
          <w:rFonts w:ascii="Calibri" w:hAnsi="Calibri" w:cs="Calibri"/>
          <w:color w:val="auto"/>
          <w:sz w:val="20"/>
          <w:szCs w:val="20"/>
        </w:rPr>
      </w:pPr>
      <w:r w:rsidRPr="00267118">
        <w:rPr>
          <w:rFonts w:ascii="Calibri" w:hAnsi="Calibri" w:cs="Calibri"/>
          <w:color w:val="auto"/>
          <w:sz w:val="20"/>
          <w:szCs w:val="20"/>
        </w:rPr>
        <w:t xml:space="preserve">Wykonawca dostarczy </w:t>
      </w:r>
      <w:r w:rsidR="001E44EA">
        <w:rPr>
          <w:rFonts w:ascii="Calibri" w:hAnsi="Calibri" w:cs="Calibri"/>
          <w:color w:val="auto"/>
          <w:sz w:val="20"/>
          <w:szCs w:val="20"/>
        </w:rPr>
        <w:t xml:space="preserve">produkty </w:t>
      </w:r>
      <w:r w:rsidRPr="00267118">
        <w:rPr>
          <w:rFonts w:ascii="Calibri" w:hAnsi="Calibri" w:cs="Calibri"/>
          <w:color w:val="auto"/>
          <w:sz w:val="20"/>
          <w:szCs w:val="20"/>
        </w:rPr>
        <w:t xml:space="preserve">do siedziby Zamawiającego na swój koszt oraz ryzyko.  </w:t>
      </w:r>
    </w:p>
    <w:p w14:paraId="52705F53" w14:textId="77777777" w:rsidR="00FC35B5" w:rsidRPr="00267118" w:rsidRDefault="00FC35B5" w:rsidP="003E0DF5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3C05C713" w14:textId="77777777" w:rsidR="00FC35B5" w:rsidRPr="00267118" w:rsidRDefault="00FC35B5" w:rsidP="003E0DF5">
      <w:pPr>
        <w:pStyle w:val="Nagwek1"/>
      </w:pPr>
      <w:r w:rsidRPr="00267118">
        <w:t>§ 2</w:t>
      </w:r>
    </w:p>
    <w:p w14:paraId="44B2E829" w14:textId="77777777" w:rsidR="00FC35B5" w:rsidRPr="00267118" w:rsidRDefault="00FC35B5" w:rsidP="003E0DF5">
      <w:pPr>
        <w:pStyle w:val="Nagwek1"/>
      </w:pPr>
      <w:r w:rsidRPr="00267118">
        <w:t>Obowiązki Wykonawcy</w:t>
      </w:r>
    </w:p>
    <w:p w14:paraId="633DEC8A" w14:textId="5BDCDE92" w:rsidR="00FC35B5" w:rsidRPr="00605BD9" w:rsidRDefault="00FC35B5" w:rsidP="003E0DF5">
      <w:pPr>
        <w:numPr>
          <w:ilvl w:val="0"/>
          <w:numId w:val="11"/>
        </w:numPr>
        <w:spacing w:after="60" w:line="276" w:lineRule="auto"/>
        <w:ind w:left="284" w:hanging="284"/>
        <w:contextualSpacing/>
        <w:jc w:val="both"/>
        <w:rPr>
          <w:rFonts w:ascii="Calibri" w:hAnsi="Calibri" w:cs="Calibri"/>
          <w:sz w:val="20"/>
          <w:szCs w:val="20"/>
        </w:rPr>
      </w:pPr>
      <w:r w:rsidRPr="00605BD9">
        <w:rPr>
          <w:rFonts w:ascii="Calibri" w:hAnsi="Calibri" w:cs="Calibri"/>
          <w:sz w:val="20"/>
          <w:szCs w:val="20"/>
        </w:rPr>
        <w:t>Wykonawca zobowiązany jest do dostarczenia</w:t>
      </w:r>
      <w:r w:rsidR="00605BD9" w:rsidRPr="00605BD9">
        <w:rPr>
          <w:rFonts w:ascii="Calibri" w:hAnsi="Calibri" w:cs="Calibri"/>
          <w:sz w:val="20"/>
          <w:szCs w:val="20"/>
        </w:rPr>
        <w:t xml:space="preserve"> </w:t>
      </w:r>
      <w:r w:rsidR="001E44EA">
        <w:rPr>
          <w:rFonts w:ascii="Calibri" w:hAnsi="Calibri" w:cs="Calibri"/>
          <w:iCs/>
          <w:sz w:val="20"/>
          <w:szCs w:val="20"/>
        </w:rPr>
        <w:t>produktów,</w:t>
      </w:r>
      <w:r w:rsidRPr="00605BD9">
        <w:rPr>
          <w:rFonts w:ascii="Calibri" w:hAnsi="Calibri" w:cs="Calibri"/>
          <w:iCs/>
          <w:sz w:val="20"/>
          <w:szCs w:val="20"/>
        </w:rPr>
        <w:t xml:space="preserve"> o </w:t>
      </w:r>
      <w:r w:rsidR="00115BF4" w:rsidRPr="00605BD9">
        <w:rPr>
          <w:rFonts w:ascii="Calibri" w:hAnsi="Calibri" w:cs="Calibri"/>
          <w:iCs/>
          <w:sz w:val="20"/>
          <w:szCs w:val="20"/>
        </w:rPr>
        <w:t>który</w:t>
      </w:r>
      <w:r w:rsidR="00115BF4">
        <w:rPr>
          <w:rFonts w:ascii="Calibri" w:hAnsi="Calibri" w:cs="Calibri"/>
          <w:iCs/>
          <w:sz w:val="20"/>
          <w:szCs w:val="20"/>
        </w:rPr>
        <w:t xml:space="preserve">ch </w:t>
      </w:r>
      <w:r w:rsidRPr="00605BD9">
        <w:rPr>
          <w:rFonts w:ascii="Calibri" w:hAnsi="Calibri" w:cs="Calibri"/>
          <w:iCs/>
          <w:sz w:val="20"/>
          <w:szCs w:val="20"/>
        </w:rPr>
        <w:t xml:space="preserve">mowa </w:t>
      </w:r>
      <w:r w:rsidR="00115BF4">
        <w:rPr>
          <w:rFonts w:ascii="Calibri" w:hAnsi="Calibri" w:cs="Calibri"/>
          <w:iCs/>
          <w:sz w:val="20"/>
          <w:szCs w:val="20"/>
        </w:rPr>
        <w:t xml:space="preserve">w § 1 ust. 1 </w:t>
      </w:r>
      <w:r w:rsidRPr="00605BD9">
        <w:rPr>
          <w:rFonts w:ascii="Calibri" w:hAnsi="Calibri" w:cs="Calibri"/>
          <w:iCs/>
          <w:sz w:val="20"/>
          <w:szCs w:val="20"/>
        </w:rPr>
        <w:t xml:space="preserve"> w terminie do </w:t>
      </w:r>
      <w:r w:rsidR="009E375D">
        <w:rPr>
          <w:rFonts w:ascii="Calibri" w:hAnsi="Calibri" w:cs="Calibri"/>
          <w:iCs/>
          <w:sz w:val="20"/>
          <w:szCs w:val="20"/>
        </w:rPr>
        <w:t xml:space="preserve">………………….. dni roboczych /zgodnie z ofertą Wykonawcy/ </w:t>
      </w:r>
      <w:r w:rsidR="00115BF4">
        <w:rPr>
          <w:rFonts w:ascii="Calibri" w:hAnsi="Calibri" w:cs="Calibri"/>
          <w:iCs/>
          <w:sz w:val="20"/>
          <w:szCs w:val="20"/>
        </w:rPr>
        <w:t xml:space="preserve">od dnia </w:t>
      </w:r>
      <w:r w:rsidR="00A70B48">
        <w:rPr>
          <w:rFonts w:ascii="Calibri" w:hAnsi="Calibri" w:cs="Calibri"/>
          <w:iCs/>
          <w:sz w:val="20"/>
          <w:szCs w:val="20"/>
        </w:rPr>
        <w:t>złożenia zlecenia zgodnie z w § 3 ust. 1.</w:t>
      </w:r>
      <w:r w:rsidR="00A70B48" w:rsidRPr="00605BD9">
        <w:rPr>
          <w:rFonts w:ascii="Calibri" w:hAnsi="Calibri" w:cs="Calibri"/>
          <w:iCs/>
          <w:sz w:val="20"/>
          <w:szCs w:val="20"/>
        </w:rPr>
        <w:t xml:space="preserve"> </w:t>
      </w:r>
    </w:p>
    <w:p w14:paraId="144A1624" w14:textId="49B8EA77" w:rsidR="00FC35B5" w:rsidRPr="00267118" w:rsidRDefault="00FC35B5" w:rsidP="003E0DF5">
      <w:pPr>
        <w:numPr>
          <w:ilvl w:val="0"/>
          <w:numId w:val="11"/>
        </w:numPr>
        <w:spacing w:after="6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267118">
        <w:rPr>
          <w:rFonts w:ascii="Calibri" w:hAnsi="Calibri" w:cs="Calibri"/>
          <w:sz w:val="20"/>
          <w:szCs w:val="20"/>
        </w:rPr>
        <w:t xml:space="preserve">Wykonawca ponosi pełną odpowiedzialność za ogólną i techniczną kontrolę nad wykonaniem </w:t>
      </w:r>
      <w:r w:rsidR="00115BF4">
        <w:rPr>
          <w:rFonts w:ascii="Calibri" w:hAnsi="Calibri" w:cs="Calibri"/>
          <w:sz w:val="20"/>
          <w:szCs w:val="20"/>
        </w:rPr>
        <w:t>umowy</w:t>
      </w:r>
      <w:r w:rsidRPr="00267118">
        <w:rPr>
          <w:rFonts w:ascii="Calibri" w:hAnsi="Calibri" w:cs="Calibri"/>
          <w:sz w:val="20"/>
          <w:szCs w:val="20"/>
        </w:rPr>
        <w:t>.</w:t>
      </w:r>
    </w:p>
    <w:p w14:paraId="79402323" w14:textId="77777777" w:rsidR="00FC35B5" w:rsidRPr="00267118" w:rsidRDefault="00FC35B5" w:rsidP="003E0DF5">
      <w:pPr>
        <w:pStyle w:val="Default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right="21" w:hanging="284"/>
        <w:jc w:val="both"/>
        <w:rPr>
          <w:rFonts w:ascii="Calibri" w:hAnsi="Calibri" w:cs="Calibri"/>
          <w:bCs/>
          <w:color w:val="auto"/>
          <w:sz w:val="20"/>
          <w:szCs w:val="20"/>
        </w:rPr>
      </w:pPr>
      <w:r w:rsidRPr="00267118">
        <w:rPr>
          <w:rFonts w:ascii="Calibri" w:hAnsi="Calibri" w:cs="Calibri"/>
          <w:color w:val="auto"/>
          <w:sz w:val="20"/>
          <w:szCs w:val="20"/>
        </w:rPr>
        <w:t xml:space="preserve">Wykonawca oświadcza, iż dysponuje odpowiednim potencjałem osobowym, materiałowym oraz technicznym pozwalającym na prawidłowe zrealizowanie przedmiotu umowy. </w:t>
      </w:r>
    </w:p>
    <w:p w14:paraId="51F49626" w14:textId="43536CB8" w:rsidR="00FC35B5" w:rsidRPr="00267118" w:rsidRDefault="00FC35B5" w:rsidP="003E0DF5">
      <w:pPr>
        <w:pStyle w:val="Default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right="21" w:hanging="284"/>
        <w:jc w:val="both"/>
        <w:rPr>
          <w:rFonts w:ascii="Calibri" w:hAnsi="Calibri" w:cs="Calibri"/>
          <w:color w:val="auto"/>
          <w:sz w:val="20"/>
          <w:szCs w:val="20"/>
        </w:rPr>
      </w:pPr>
      <w:r w:rsidRPr="00267118">
        <w:rPr>
          <w:rFonts w:ascii="Calibri" w:hAnsi="Calibri" w:cs="Calibri"/>
          <w:color w:val="auto"/>
          <w:sz w:val="20"/>
          <w:szCs w:val="20"/>
        </w:rPr>
        <w:t xml:space="preserve">Jeżeli po uruchomieniu produkcji wystąpi problem techniczny, który – według rzetelnej oceny Wykonawcy – może spowodować, że efekt końcowy będzie odbiegał od ustalonych w specyfikacji parametrów zamówienia </w:t>
      </w:r>
      <w:r w:rsidRPr="00267118">
        <w:rPr>
          <w:rFonts w:ascii="Calibri" w:hAnsi="Calibri" w:cs="Calibri"/>
          <w:color w:val="auto"/>
          <w:sz w:val="20"/>
          <w:szCs w:val="20"/>
        </w:rPr>
        <w:lastRenderedPageBreak/>
        <w:t xml:space="preserve">lub z jakichś przyczyn mógłby nie spełniać oczekiwań Zamawiającego dotyczących wysokiej jakości wykonania </w:t>
      </w:r>
      <w:r w:rsidR="001E44EA">
        <w:rPr>
          <w:rFonts w:ascii="Calibri" w:hAnsi="Calibri" w:cs="Calibri"/>
          <w:color w:val="auto"/>
          <w:sz w:val="20"/>
          <w:szCs w:val="20"/>
        </w:rPr>
        <w:t>produktów</w:t>
      </w:r>
      <w:r w:rsidRPr="00267118">
        <w:rPr>
          <w:rFonts w:ascii="Calibri" w:hAnsi="Calibri" w:cs="Calibri"/>
          <w:color w:val="auto"/>
          <w:sz w:val="20"/>
          <w:szCs w:val="20"/>
        </w:rPr>
        <w:t>, Wykonawca zobowiązuje się zatrzymać proces produkcyjny i niezwłocznie skontaktować się z Zamawiającym celem rozwiązania problemu. Informacje</w:t>
      </w:r>
      <w:r w:rsidR="00605BD9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267118">
        <w:rPr>
          <w:rFonts w:ascii="Calibri" w:hAnsi="Calibri" w:cs="Calibri"/>
          <w:color w:val="auto"/>
          <w:sz w:val="20"/>
          <w:szCs w:val="20"/>
        </w:rPr>
        <w:t xml:space="preserve">o </w:t>
      </w:r>
      <w:r w:rsidR="00276BB7" w:rsidRPr="00267118">
        <w:rPr>
          <w:rFonts w:ascii="Calibri" w:hAnsi="Calibri" w:cs="Calibri"/>
          <w:color w:val="auto"/>
          <w:sz w:val="20"/>
          <w:szCs w:val="20"/>
        </w:rPr>
        <w:t xml:space="preserve">powyższych </w:t>
      </w:r>
      <w:r w:rsidRPr="00267118">
        <w:rPr>
          <w:rFonts w:ascii="Calibri" w:hAnsi="Calibri" w:cs="Calibri"/>
          <w:color w:val="auto"/>
          <w:sz w:val="20"/>
          <w:szCs w:val="20"/>
        </w:rPr>
        <w:t>okolicznościach, Wykonawca zobowiązany jest</w:t>
      </w:r>
      <w:r w:rsidR="00276BB7" w:rsidRPr="00267118">
        <w:rPr>
          <w:rFonts w:ascii="Calibri" w:hAnsi="Calibri" w:cs="Calibri"/>
          <w:color w:val="auto"/>
          <w:sz w:val="20"/>
          <w:szCs w:val="20"/>
        </w:rPr>
        <w:t xml:space="preserve"> niezwłocznie</w:t>
      </w:r>
      <w:r w:rsidRPr="00267118">
        <w:rPr>
          <w:rFonts w:ascii="Calibri" w:hAnsi="Calibri" w:cs="Calibri"/>
          <w:color w:val="auto"/>
          <w:sz w:val="20"/>
          <w:szCs w:val="20"/>
        </w:rPr>
        <w:t xml:space="preserve"> przesłać Zamawiającemu w formie pisemnej lub mailowej pod rygorem nieważności.</w:t>
      </w:r>
    </w:p>
    <w:p w14:paraId="2F30FE2E" w14:textId="094CC18B" w:rsidR="00FC35B5" w:rsidRPr="00267118" w:rsidRDefault="00FC35B5" w:rsidP="003E0DF5">
      <w:pPr>
        <w:pStyle w:val="Default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right="21" w:hanging="284"/>
        <w:jc w:val="both"/>
        <w:rPr>
          <w:rFonts w:ascii="Calibri" w:hAnsi="Calibri" w:cs="Calibri"/>
          <w:bCs/>
          <w:color w:val="auto"/>
          <w:sz w:val="20"/>
          <w:szCs w:val="20"/>
        </w:rPr>
      </w:pPr>
      <w:r w:rsidRPr="00267118">
        <w:rPr>
          <w:rFonts w:ascii="Calibri" w:hAnsi="Calibri" w:cs="Calibri"/>
          <w:color w:val="auto"/>
          <w:w w:val="105"/>
          <w:sz w:val="20"/>
          <w:szCs w:val="20"/>
        </w:rPr>
        <w:t xml:space="preserve">Wykonawca ponosi całkowitą odpowiedzialność za dostarczenie </w:t>
      </w:r>
      <w:r w:rsidR="001E44EA">
        <w:rPr>
          <w:rFonts w:ascii="Calibri" w:hAnsi="Calibri" w:cs="Calibri"/>
          <w:color w:val="auto"/>
          <w:w w:val="105"/>
          <w:sz w:val="20"/>
          <w:szCs w:val="20"/>
        </w:rPr>
        <w:t xml:space="preserve">produktów </w:t>
      </w:r>
      <w:r w:rsidRPr="00267118">
        <w:rPr>
          <w:rFonts w:ascii="Calibri" w:hAnsi="Calibri" w:cs="Calibri"/>
          <w:color w:val="auto"/>
          <w:w w:val="105"/>
          <w:sz w:val="20"/>
          <w:szCs w:val="20"/>
        </w:rPr>
        <w:t xml:space="preserve">w stanie nienaruszonym. Wykonawca ponosi całkowitą odpowiedzialność finansową, jeśli dostarczane </w:t>
      </w:r>
      <w:r w:rsidR="001E44EA">
        <w:rPr>
          <w:rFonts w:ascii="Calibri" w:hAnsi="Calibri" w:cs="Calibri"/>
          <w:color w:val="auto"/>
          <w:w w:val="105"/>
          <w:sz w:val="20"/>
          <w:szCs w:val="20"/>
        </w:rPr>
        <w:t xml:space="preserve">produkty </w:t>
      </w:r>
      <w:r w:rsidRPr="00267118">
        <w:rPr>
          <w:rFonts w:ascii="Calibri" w:hAnsi="Calibri" w:cs="Calibri"/>
          <w:color w:val="auto"/>
          <w:w w:val="105"/>
          <w:sz w:val="20"/>
          <w:szCs w:val="20"/>
        </w:rPr>
        <w:t>ulegną  zniszczeniu w trakcie dostawy do siedziby Zamawiającego.</w:t>
      </w:r>
    </w:p>
    <w:p w14:paraId="480E64CD" w14:textId="57E46526" w:rsidR="00FC35B5" w:rsidRPr="0010588D" w:rsidRDefault="00FC35B5" w:rsidP="003E0DF5">
      <w:pPr>
        <w:pStyle w:val="Default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right="21" w:hanging="284"/>
        <w:jc w:val="both"/>
        <w:rPr>
          <w:rFonts w:asciiTheme="minorHAnsi" w:hAnsiTheme="minorHAnsi" w:cstheme="minorHAnsi"/>
          <w:sz w:val="20"/>
          <w:szCs w:val="20"/>
        </w:rPr>
      </w:pPr>
      <w:r w:rsidRPr="0010588D">
        <w:rPr>
          <w:rFonts w:ascii="Calibri" w:hAnsi="Calibri" w:cs="Calibri"/>
          <w:color w:val="auto"/>
          <w:w w:val="105"/>
          <w:sz w:val="20"/>
          <w:szCs w:val="20"/>
        </w:rPr>
        <w:t>Wykonawca będzie realizował umowę w uzgodnieniu z Zamawiającym</w:t>
      </w:r>
      <w:r w:rsidR="00115BF4">
        <w:rPr>
          <w:rFonts w:ascii="Calibri" w:hAnsi="Calibri" w:cs="Calibri"/>
          <w:color w:val="auto"/>
          <w:w w:val="105"/>
          <w:sz w:val="20"/>
          <w:szCs w:val="20"/>
        </w:rPr>
        <w:t>,</w:t>
      </w:r>
      <w:r w:rsidRPr="0010588D">
        <w:rPr>
          <w:rFonts w:ascii="Calibri" w:hAnsi="Calibri" w:cs="Calibri"/>
          <w:color w:val="auto"/>
          <w:w w:val="105"/>
          <w:sz w:val="20"/>
          <w:szCs w:val="20"/>
        </w:rPr>
        <w:t xml:space="preserve"> na podstawie</w:t>
      </w:r>
      <w:r w:rsidR="0010588D" w:rsidRPr="0010588D">
        <w:rPr>
          <w:rFonts w:ascii="Calibri" w:hAnsi="Calibri" w:cs="Calibri"/>
          <w:color w:val="auto"/>
          <w:w w:val="105"/>
          <w:sz w:val="20"/>
          <w:szCs w:val="20"/>
        </w:rPr>
        <w:t xml:space="preserve"> </w:t>
      </w:r>
      <w:r w:rsidRPr="0010588D">
        <w:rPr>
          <w:rFonts w:asciiTheme="minorHAnsi" w:hAnsiTheme="minorHAnsi" w:cstheme="minorHAnsi"/>
          <w:sz w:val="20"/>
          <w:szCs w:val="20"/>
        </w:rPr>
        <w:t>projekt</w:t>
      </w:r>
      <w:r w:rsidR="00605BD9" w:rsidRPr="0010588D">
        <w:rPr>
          <w:rFonts w:asciiTheme="minorHAnsi" w:hAnsiTheme="minorHAnsi" w:cstheme="minorHAnsi"/>
          <w:sz w:val="20"/>
          <w:szCs w:val="20"/>
        </w:rPr>
        <w:t>ów</w:t>
      </w:r>
      <w:r w:rsidRPr="0010588D">
        <w:rPr>
          <w:rFonts w:asciiTheme="minorHAnsi" w:hAnsiTheme="minorHAnsi" w:cstheme="minorHAnsi"/>
          <w:sz w:val="20"/>
          <w:szCs w:val="20"/>
        </w:rPr>
        <w:t xml:space="preserve"> przygotowanych</w:t>
      </w:r>
      <w:r w:rsidR="00115BF4">
        <w:rPr>
          <w:rFonts w:asciiTheme="minorHAnsi" w:hAnsiTheme="minorHAnsi" w:cstheme="minorHAnsi"/>
          <w:sz w:val="20"/>
          <w:szCs w:val="20"/>
        </w:rPr>
        <w:t xml:space="preserve"> i przekazanych Wykonawcy</w:t>
      </w:r>
      <w:r w:rsidRPr="0010588D">
        <w:rPr>
          <w:rFonts w:asciiTheme="minorHAnsi" w:hAnsiTheme="minorHAnsi" w:cstheme="minorHAnsi"/>
          <w:sz w:val="20"/>
          <w:szCs w:val="20"/>
        </w:rPr>
        <w:t xml:space="preserve"> przez </w:t>
      </w:r>
      <w:r w:rsidR="00372DFD" w:rsidRPr="0010588D">
        <w:rPr>
          <w:rFonts w:asciiTheme="minorHAnsi" w:hAnsiTheme="minorHAnsi" w:cstheme="minorHAnsi"/>
          <w:sz w:val="20"/>
          <w:szCs w:val="20"/>
        </w:rPr>
        <w:t>Zamawiającego</w:t>
      </w:r>
      <w:r w:rsidR="003E0DF5">
        <w:rPr>
          <w:rFonts w:asciiTheme="minorHAnsi" w:hAnsiTheme="minorHAnsi" w:cstheme="minorHAnsi"/>
          <w:sz w:val="20"/>
          <w:szCs w:val="20"/>
        </w:rPr>
        <w:t>,</w:t>
      </w:r>
      <w:r w:rsidR="00115BF4">
        <w:rPr>
          <w:rFonts w:asciiTheme="minorHAnsi" w:hAnsiTheme="minorHAnsi" w:cstheme="minorHAnsi"/>
          <w:sz w:val="20"/>
          <w:szCs w:val="20"/>
        </w:rPr>
        <w:t xml:space="preserve"> wyłącznie w celu wykonania niniejszej umowy.</w:t>
      </w:r>
    </w:p>
    <w:p w14:paraId="09D083F2" w14:textId="77777777" w:rsidR="00FC35B5" w:rsidRDefault="00FC35B5" w:rsidP="003E0DF5">
      <w:pPr>
        <w:pStyle w:val="tyt"/>
        <w:spacing w:before="0" w:after="0" w:line="276" w:lineRule="auto"/>
        <w:jc w:val="left"/>
        <w:rPr>
          <w:rFonts w:ascii="Calibri" w:hAnsi="Calibri" w:cs="Calibri"/>
          <w:b w:val="0"/>
          <w:bCs w:val="0"/>
          <w:color w:val="auto"/>
          <w:w w:val="105"/>
          <w:sz w:val="20"/>
          <w:szCs w:val="20"/>
          <w:lang w:eastAsia="pl-PL"/>
        </w:rPr>
      </w:pPr>
    </w:p>
    <w:p w14:paraId="6BEC2C37" w14:textId="77777777" w:rsidR="00FC35B5" w:rsidRPr="00267118" w:rsidRDefault="00FC35B5" w:rsidP="003E0DF5">
      <w:pPr>
        <w:pStyle w:val="Nagwek1"/>
      </w:pPr>
      <w:r w:rsidRPr="00267118">
        <w:t>§3</w:t>
      </w:r>
    </w:p>
    <w:p w14:paraId="5E69396F" w14:textId="77777777" w:rsidR="00FC35B5" w:rsidRPr="00267118" w:rsidRDefault="00FC35B5" w:rsidP="003E0DF5">
      <w:pPr>
        <w:pStyle w:val="Nagwek1"/>
      </w:pPr>
      <w:r w:rsidRPr="00267118">
        <w:t>Obowiązki Zamawiającego</w:t>
      </w:r>
    </w:p>
    <w:p w14:paraId="2BBBABBE" w14:textId="01783BC1" w:rsidR="00FC35B5" w:rsidRPr="00267118" w:rsidRDefault="00FC35B5" w:rsidP="003E0DF5">
      <w:pPr>
        <w:pStyle w:val="Akapitzlist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line="276" w:lineRule="auto"/>
        <w:ind w:left="426" w:right="115" w:hanging="426"/>
        <w:jc w:val="both"/>
        <w:rPr>
          <w:rFonts w:ascii="Calibri" w:hAnsi="Calibri" w:cs="Calibri"/>
          <w:color w:val="auto"/>
          <w:sz w:val="20"/>
          <w:szCs w:val="20"/>
        </w:rPr>
      </w:pPr>
      <w:r w:rsidRPr="00267118">
        <w:rPr>
          <w:rFonts w:ascii="Calibri" w:hAnsi="Calibri" w:cs="Calibri"/>
          <w:color w:val="auto"/>
          <w:w w:val="105"/>
          <w:sz w:val="20"/>
          <w:szCs w:val="20"/>
        </w:rPr>
        <w:t>Za datę złożenia zlecenia Strony uznają dzień przesłania zlecenia drogą elektroniczną na adres mailowy Wykonawcy</w:t>
      </w:r>
      <w:r w:rsidR="008637C2" w:rsidRPr="00267118">
        <w:rPr>
          <w:rFonts w:ascii="Calibri" w:hAnsi="Calibri" w:cs="Calibri"/>
          <w:color w:val="auto"/>
          <w:w w:val="105"/>
          <w:sz w:val="20"/>
          <w:szCs w:val="20"/>
        </w:rPr>
        <w:t xml:space="preserve"> wskazany w § 1</w:t>
      </w:r>
      <w:r w:rsidR="00695948" w:rsidRPr="00267118">
        <w:rPr>
          <w:rFonts w:ascii="Calibri" w:hAnsi="Calibri" w:cs="Calibri"/>
          <w:color w:val="auto"/>
          <w:w w:val="105"/>
          <w:sz w:val="20"/>
          <w:szCs w:val="20"/>
        </w:rPr>
        <w:t>2</w:t>
      </w:r>
      <w:r w:rsidR="00A70B48">
        <w:rPr>
          <w:rFonts w:ascii="Calibri" w:hAnsi="Calibri" w:cs="Calibri"/>
          <w:color w:val="auto"/>
          <w:w w:val="105"/>
          <w:sz w:val="20"/>
          <w:szCs w:val="20"/>
        </w:rPr>
        <w:t xml:space="preserve"> ust. 3</w:t>
      </w:r>
      <w:r w:rsidR="008637C2" w:rsidRPr="00267118">
        <w:rPr>
          <w:rFonts w:ascii="Calibri" w:hAnsi="Calibri" w:cs="Calibri"/>
          <w:color w:val="auto"/>
          <w:w w:val="105"/>
          <w:sz w:val="20"/>
          <w:szCs w:val="20"/>
        </w:rPr>
        <w:t xml:space="preserve"> Umowy</w:t>
      </w:r>
      <w:r w:rsidRPr="00267118">
        <w:rPr>
          <w:rFonts w:ascii="Calibri" w:hAnsi="Calibri" w:cs="Calibri"/>
          <w:color w:val="auto"/>
          <w:w w:val="105"/>
          <w:sz w:val="20"/>
          <w:szCs w:val="20"/>
        </w:rPr>
        <w:t>.</w:t>
      </w:r>
    </w:p>
    <w:p w14:paraId="59B85E61" w14:textId="791CD60E" w:rsidR="00FC35B5" w:rsidRPr="00267118" w:rsidRDefault="00FC35B5" w:rsidP="003E0DF5">
      <w:pPr>
        <w:pStyle w:val="Akapitzlist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line="276" w:lineRule="auto"/>
        <w:ind w:left="426" w:right="115" w:hanging="426"/>
        <w:jc w:val="both"/>
        <w:rPr>
          <w:rFonts w:ascii="Calibri" w:hAnsi="Calibri" w:cs="Calibri"/>
          <w:color w:val="auto"/>
          <w:sz w:val="20"/>
          <w:szCs w:val="20"/>
        </w:rPr>
      </w:pPr>
      <w:r w:rsidRPr="00267118">
        <w:rPr>
          <w:rFonts w:ascii="Calibri" w:hAnsi="Calibri" w:cs="Calibri"/>
          <w:color w:val="auto"/>
          <w:w w:val="105"/>
          <w:sz w:val="20"/>
          <w:szCs w:val="20"/>
        </w:rPr>
        <w:t>Materiały niezbędne do wykonania zlecenia w formie zapisu elektronicznego (pliki PDF), zostaną przesłane drogą elektroniczną na adres mailowy Wykonawcy</w:t>
      </w:r>
      <w:r w:rsidR="008637C2" w:rsidRPr="00267118">
        <w:rPr>
          <w:rFonts w:ascii="Calibri" w:hAnsi="Calibri" w:cs="Calibri"/>
          <w:color w:val="auto"/>
          <w:w w:val="105"/>
          <w:sz w:val="20"/>
          <w:szCs w:val="20"/>
        </w:rPr>
        <w:t>, wskazany w § 1</w:t>
      </w:r>
      <w:r w:rsidR="00695948" w:rsidRPr="00267118">
        <w:rPr>
          <w:rFonts w:ascii="Calibri" w:hAnsi="Calibri" w:cs="Calibri"/>
          <w:color w:val="auto"/>
          <w:w w:val="105"/>
          <w:sz w:val="20"/>
          <w:szCs w:val="20"/>
        </w:rPr>
        <w:t>2</w:t>
      </w:r>
      <w:r w:rsidR="00A70B48">
        <w:rPr>
          <w:rFonts w:ascii="Calibri" w:hAnsi="Calibri" w:cs="Calibri"/>
          <w:color w:val="auto"/>
          <w:w w:val="105"/>
          <w:sz w:val="20"/>
          <w:szCs w:val="20"/>
        </w:rPr>
        <w:t xml:space="preserve"> ust. 3</w:t>
      </w:r>
      <w:r w:rsidR="008637C2" w:rsidRPr="00267118">
        <w:rPr>
          <w:rFonts w:ascii="Calibri" w:hAnsi="Calibri" w:cs="Calibri"/>
          <w:color w:val="auto"/>
          <w:w w:val="105"/>
          <w:sz w:val="20"/>
          <w:szCs w:val="20"/>
        </w:rPr>
        <w:t xml:space="preserve"> Umowy,</w:t>
      </w:r>
      <w:r w:rsidRPr="00267118">
        <w:rPr>
          <w:rFonts w:ascii="Calibri" w:hAnsi="Calibri" w:cs="Calibri"/>
          <w:color w:val="auto"/>
          <w:w w:val="105"/>
          <w:sz w:val="20"/>
          <w:szCs w:val="20"/>
        </w:rPr>
        <w:t xml:space="preserve"> bądź umieszczone na FTP-</w:t>
      </w:r>
      <w:proofErr w:type="spellStart"/>
      <w:r w:rsidRPr="00267118">
        <w:rPr>
          <w:rFonts w:ascii="Calibri" w:hAnsi="Calibri" w:cs="Calibri"/>
          <w:color w:val="auto"/>
          <w:w w:val="105"/>
          <w:sz w:val="20"/>
          <w:szCs w:val="20"/>
        </w:rPr>
        <w:t>ie</w:t>
      </w:r>
      <w:proofErr w:type="spellEnd"/>
      <w:r w:rsidRPr="00267118">
        <w:rPr>
          <w:rFonts w:ascii="Calibri" w:hAnsi="Calibri" w:cs="Calibri"/>
          <w:color w:val="auto"/>
          <w:w w:val="105"/>
          <w:sz w:val="20"/>
          <w:szCs w:val="20"/>
        </w:rPr>
        <w:t xml:space="preserve"> Wykonawcy. </w:t>
      </w:r>
    </w:p>
    <w:p w14:paraId="11099E96" w14:textId="77777777" w:rsidR="00FC35B5" w:rsidRPr="00267118" w:rsidRDefault="00FC35B5" w:rsidP="003E0DF5">
      <w:pPr>
        <w:pStyle w:val="Akapitzlist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line="276" w:lineRule="auto"/>
        <w:ind w:left="426" w:right="115" w:hanging="426"/>
        <w:jc w:val="both"/>
        <w:rPr>
          <w:rFonts w:ascii="Calibri" w:hAnsi="Calibri" w:cs="Calibri"/>
          <w:color w:val="auto"/>
          <w:sz w:val="20"/>
          <w:szCs w:val="20"/>
        </w:rPr>
      </w:pPr>
      <w:r w:rsidRPr="00267118">
        <w:rPr>
          <w:rFonts w:ascii="Calibri" w:hAnsi="Calibri" w:cs="Calibri"/>
          <w:color w:val="auto"/>
          <w:w w:val="105"/>
          <w:sz w:val="20"/>
          <w:szCs w:val="20"/>
        </w:rPr>
        <w:t>Zamawiający nie wyraża zgody na utrwalanie i zwielokrotnianie materiałów dostarczonych Wykonawcy do produkcji, obrót tymi materiałami i gadżetami, wykorzystywanie całości  lub fragmentów elementów na stronach internetowych Wykonawcy do celów promocyjnych</w:t>
      </w:r>
      <w:r w:rsidRPr="00267118">
        <w:rPr>
          <w:rFonts w:ascii="Calibri" w:hAnsi="Calibri" w:cs="Calibri"/>
          <w:color w:val="auto"/>
          <w:w w:val="105"/>
          <w:sz w:val="20"/>
          <w:szCs w:val="20"/>
        </w:rPr>
        <w:br/>
      </w:r>
      <w:r w:rsidR="001267D1" w:rsidRPr="00267118">
        <w:rPr>
          <w:rFonts w:ascii="Calibri" w:hAnsi="Calibri" w:cs="Calibri"/>
          <w:color w:val="auto"/>
          <w:w w:val="105"/>
          <w:sz w:val="20"/>
          <w:szCs w:val="20"/>
        </w:rPr>
        <w:t>lub</w:t>
      </w:r>
      <w:r w:rsidRPr="00267118">
        <w:rPr>
          <w:rFonts w:ascii="Calibri" w:hAnsi="Calibri" w:cs="Calibri"/>
          <w:color w:val="auto"/>
          <w:w w:val="105"/>
          <w:sz w:val="20"/>
          <w:szCs w:val="20"/>
        </w:rPr>
        <w:t xml:space="preserve"> reklamowych, a także </w:t>
      </w:r>
      <w:r w:rsidR="001267D1" w:rsidRPr="00267118">
        <w:rPr>
          <w:rFonts w:ascii="Calibri" w:hAnsi="Calibri" w:cs="Calibri"/>
          <w:color w:val="auto"/>
          <w:w w:val="105"/>
          <w:sz w:val="20"/>
          <w:szCs w:val="20"/>
        </w:rPr>
        <w:t>nie wyraża zgody na</w:t>
      </w:r>
      <w:r w:rsidRPr="00267118">
        <w:rPr>
          <w:rFonts w:ascii="Calibri" w:hAnsi="Calibri" w:cs="Calibri"/>
          <w:color w:val="auto"/>
          <w:w w:val="105"/>
          <w:sz w:val="20"/>
          <w:szCs w:val="20"/>
        </w:rPr>
        <w:t xml:space="preserve"> rozpowszechnieni</w:t>
      </w:r>
      <w:r w:rsidR="001267D1" w:rsidRPr="00267118">
        <w:rPr>
          <w:rFonts w:ascii="Calibri" w:hAnsi="Calibri" w:cs="Calibri"/>
          <w:color w:val="auto"/>
          <w:w w:val="105"/>
          <w:sz w:val="20"/>
          <w:szCs w:val="20"/>
        </w:rPr>
        <w:t>e</w:t>
      </w:r>
      <w:r w:rsidRPr="00267118">
        <w:rPr>
          <w:rFonts w:ascii="Calibri" w:hAnsi="Calibri" w:cs="Calibri"/>
          <w:color w:val="auto"/>
          <w:w w:val="105"/>
          <w:sz w:val="20"/>
          <w:szCs w:val="20"/>
        </w:rPr>
        <w:t xml:space="preserve"> tych materiałów</w:t>
      </w:r>
      <w:r w:rsidR="001267D1" w:rsidRPr="00267118">
        <w:rPr>
          <w:rFonts w:ascii="Calibri" w:hAnsi="Calibri" w:cs="Calibri"/>
          <w:color w:val="auto"/>
          <w:w w:val="105"/>
          <w:sz w:val="20"/>
          <w:szCs w:val="20"/>
        </w:rPr>
        <w:t xml:space="preserve"> w inny sposób</w:t>
      </w:r>
      <w:r w:rsidRPr="00267118">
        <w:rPr>
          <w:rFonts w:ascii="Calibri" w:hAnsi="Calibri" w:cs="Calibri"/>
          <w:color w:val="auto"/>
          <w:w w:val="105"/>
          <w:sz w:val="20"/>
          <w:szCs w:val="20"/>
        </w:rPr>
        <w:t>.</w:t>
      </w:r>
    </w:p>
    <w:p w14:paraId="391590D2" w14:textId="77777777" w:rsidR="00FC35B5" w:rsidRPr="00B219EB" w:rsidRDefault="00FC35B5" w:rsidP="003E0DF5">
      <w:pPr>
        <w:pStyle w:val="tyt"/>
        <w:spacing w:before="0" w:after="0" w:line="276" w:lineRule="auto"/>
        <w:rPr>
          <w:rFonts w:asciiTheme="minorHAnsi" w:hAnsiTheme="minorHAnsi" w:cstheme="minorHAnsi"/>
          <w:sz w:val="20"/>
          <w:szCs w:val="20"/>
        </w:rPr>
      </w:pPr>
      <w:r w:rsidRPr="00B219EB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B219EB">
        <w:rPr>
          <w:rFonts w:asciiTheme="minorHAnsi" w:hAnsiTheme="minorHAnsi" w:cstheme="minorHAnsi"/>
          <w:sz w:val="20"/>
          <w:szCs w:val="20"/>
        </w:rPr>
        <w:t>§ 4</w:t>
      </w:r>
    </w:p>
    <w:p w14:paraId="0B61A833" w14:textId="77777777" w:rsidR="00FC35B5" w:rsidRPr="00267118" w:rsidRDefault="00FC35B5" w:rsidP="003E0DF5">
      <w:pPr>
        <w:pStyle w:val="Nagwek1"/>
      </w:pPr>
      <w:r w:rsidRPr="00267118">
        <w:t>Wynagrodzenie i warunki płatności</w:t>
      </w:r>
    </w:p>
    <w:p w14:paraId="3C7E732F" w14:textId="3515CFE9" w:rsidR="00FC35B5" w:rsidRPr="00267118" w:rsidRDefault="00FC35B5" w:rsidP="003E0DF5">
      <w:pPr>
        <w:pStyle w:val="Tekstpodstawowy"/>
        <w:numPr>
          <w:ilvl w:val="0"/>
          <w:numId w:val="13"/>
        </w:numPr>
        <w:spacing w:line="276" w:lineRule="auto"/>
        <w:ind w:left="284" w:right="-29" w:hanging="284"/>
        <w:jc w:val="both"/>
        <w:rPr>
          <w:rFonts w:ascii="Calibri" w:hAnsi="Calibri" w:cs="Calibri"/>
          <w:w w:val="105"/>
          <w:sz w:val="20"/>
        </w:rPr>
      </w:pPr>
      <w:r w:rsidRPr="001B450C">
        <w:rPr>
          <w:rFonts w:ascii="Calibri" w:hAnsi="Calibri" w:cs="Calibri"/>
          <w:b w:val="0"/>
          <w:w w:val="105"/>
          <w:sz w:val="20"/>
        </w:rPr>
        <w:t>Z tytułu realizacji zamówienia Wykonawcy przysługuje wynagrodzenie w wysokości</w:t>
      </w:r>
      <w:r w:rsidRPr="00267118">
        <w:rPr>
          <w:rFonts w:ascii="Calibri" w:hAnsi="Calibri" w:cs="Calibri"/>
          <w:w w:val="105"/>
          <w:sz w:val="20"/>
        </w:rPr>
        <w:t xml:space="preserve"> </w:t>
      </w:r>
      <w:r w:rsidR="00372DFD">
        <w:rPr>
          <w:rFonts w:ascii="Calibri" w:hAnsi="Calibri" w:cs="Calibri"/>
          <w:w w:val="105"/>
          <w:sz w:val="20"/>
        </w:rPr>
        <w:t>….</w:t>
      </w:r>
      <w:r w:rsidRPr="00267118">
        <w:rPr>
          <w:rFonts w:ascii="Calibri" w:hAnsi="Calibri" w:cs="Calibri"/>
          <w:w w:val="105"/>
          <w:sz w:val="20"/>
        </w:rPr>
        <w:t xml:space="preserve"> zł brutto (słownie: </w:t>
      </w:r>
      <w:r w:rsidR="00372DFD">
        <w:rPr>
          <w:rFonts w:ascii="Calibri" w:hAnsi="Calibri" w:cs="Calibri"/>
          <w:w w:val="105"/>
          <w:sz w:val="20"/>
        </w:rPr>
        <w:t>………………………..</w:t>
      </w:r>
      <w:r w:rsidR="00C3665A">
        <w:rPr>
          <w:rFonts w:ascii="Calibri" w:hAnsi="Calibri" w:cs="Calibri"/>
          <w:w w:val="105"/>
          <w:sz w:val="20"/>
        </w:rPr>
        <w:t xml:space="preserve"> </w:t>
      </w:r>
      <w:r w:rsidRPr="00267118">
        <w:rPr>
          <w:rFonts w:ascii="Calibri" w:hAnsi="Calibri" w:cs="Calibri"/>
          <w:w w:val="105"/>
          <w:sz w:val="20"/>
        </w:rPr>
        <w:t>zł</w:t>
      </w:r>
      <w:r w:rsidR="00605BD9">
        <w:rPr>
          <w:rFonts w:ascii="Calibri" w:hAnsi="Calibri" w:cs="Calibri"/>
          <w:w w:val="105"/>
          <w:sz w:val="20"/>
        </w:rPr>
        <w:t>)</w:t>
      </w:r>
    </w:p>
    <w:p w14:paraId="03705FE3" w14:textId="4B510835" w:rsidR="00FC35B5" w:rsidRPr="00267118" w:rsidRDefault="00FC35B5" w:rsidP="003E0DF5">
      <w:pPr>
        <w:numPr>
          <w:ilvl w:val="0"/>
          <w:numId w:val="13"/>
        </w:numPr>
        <w:spacing w:after="60" w:line="276" w:lineRule="auto"/>
        <w:ind w:left="284" w:hanging="284"/>
        <w:jc w:val="both"/>
        <w:rPr>
          <w:rFonts w:ascii="Calibri" w:hAnsi="Calibri" w:cs="Calibri"/>
          <w:w w:val="105"/>
          <w:sz w:val="20"/>
          <w:szCs w:val="20"/>
        </w:rPr>
      </w:pPr>
      <w:r w:rsidRPr="00267118">
        <w:rPr>
          <w:rFonts w:ascii="Calibri" w:hAnsi="Calibri" w:cs="Calibri"/>
          <w:w w:val="105"/>
          <w:sz w:val="20"/>
          <w:szCs w:val="20"/>
        </w:rPr>
        <w:t xml:space="preserve">Wynagrodzenie Wykonawcy zostanie naliczone w oparciu o faktyczną ilość </w:t>
      </w:r>
      <w:r w:rsidR="00A70B48">
        <w:rPr>
          <w:rFonts w:ascii="Calibri" w:hAnsi="Calibri" w:cs="Calibri"/>
          <w:w w:val="105"/>
          <w:sz w:val="20"/>
          <w:szCs w:val="20"/>
        </w:rPr>
        <w:t xml:space="preserve">wykonanych i dostarczonych </w:t>
      </w:r>
      <w:r w:rsidR="001E44EA">
        <w:rPr>
          <w:rFonts w:ascii="Calibri" w:hAnsi="Calibri" w:cs="Calibri"/>
          <w:w w:val="105"/>
          <w:sz w:val="20"/>
          <w:szCs w:val="20"/>
        </w:rPr>
        <w:t>produktów</w:t>
      </w:r>
      <w:r w:rsidR="00A70B48">
        <w:rPr>
          <w:rFonts w:ascii="Calibri" w:hAnsi="Calibri" w:cs="Calibri"/>
          <w:w w:val="105"/>
          <w:sz w:val="20"/>
          <w:szCs w:val="20"/>
        </w:rPr>
        <w:t>.</w:t>
      </w:r>
    </w:p>
    <w:p w14:paraId="76C4C94B" w14:textId="2A8B5C54" w:rsidR="00FC35B5" w:rsidRPr="00267118" w:rsidRDefault="00FC35B5" w:rsidP="003E0DF5">
      <w:pPr>
        <w:numPr>
          <w:ilvl w:val="0"/>
          <w:numId w:val="13"/>
        </w:numPr>
        <w:spacing w:after="60" w:line="276" w:lineRule="auto"/>
        <w:ind w:left="284" w:hanging="284"/>
        <w:jc w:val="both"/>
        <w:rPr>
          <w:rFonts w:ascii="Calibri" w:hAnsi="Calibri" w:cs="Calibri"/>
          <w:w w:val="105"/>
          <w:sz w:val="20"/>
          <w:szCs w:val="20"/>
        </w:rPr>
      </w:pPr>
      <w:r w:rsidRPr="00267118">
        <w:rPr>
          <w:rFonts w:ascii="Calibri" w:hAnsi="Calibri" w:cs="Calibri"/>
          <w:w w:val="105"/>
          <w:sz w:val="20"/>
          <w:szCs w:val="20"/>
        </w:rPr>
        <w:t xml:space="preserve">Płatność za zrealizowane zamówienie będzie dokonana po prawidłowej dostawie </w:t>
      </w:r>
      <w:r w:rsidR="001E44EA">
        <w:rPr>
          <w:rFonts w:ascii="Calibri" w:hAnsi="Calibri" w:cs="Calibri"/>
          <w:w w:val="105"/>
          <w:sz w:val="20"/>
          <w:szCs w:val="20"/>
        </w:rPr>
        <w:t>produktów</w:t>
      </w:r>
      <w:r w:rsidR="00372DFD">
        <w:rPr>
          <w:rFonts w:ascii="Calibri" w:hAnsi="Calibri" w:cs="Calibri"/>
          <w:w w:val="105"/>
          <w:sz w:val="20"/>
          <w:szCs w:val="20"/>
        </w:rPr>
        <w:t>,</w:t>
      </w:r>
      <w:r w:rsidRPr="00267118">
        <w:rPr>
          <w:rFonts w:ascii="Calibri" w:hAnsi="Calibri" w:cs="Calibri"/>
          <w:w w:val="105"/>
          <w:sz w:val="20"/>
          <w:szCs w:val="20"/>
        </w:rPr>
        <w:t xml:space="preserve"> na podstawie faktur</w:t>
      </w:r>
      <w:r w:rsidR="00605BD9">
        <w:rPr>
          <w:rFonts w:ascii="Calibri" w:hAnsi="Calibri" w:cs="Calibri"/>
          <w:w w:val="105"/>
          <w:sz w:val="20"/>
          <w:szCs w:val="20"/>
        </w:rPr>
        <w:t>y</w:t>
      </w:r>
      <w:r w:rsidRPr="00267118">
        <w:rPr>
          <w:rFonts w:ascii="Calibri" w:hAnsi="Calibri" w:cs="Calibri"/>
          <w:w w:val="105"/>
          <w:sz w:val="20"/>
          <w:szCs w:val="20"/>
        </w:rPr>
        <w:t xml:space="preserve"> VAT prawidłowo wystawi</w:t>
      </w:r>
      <w:r w:rsidR="00605BD9">
        <w:rPr>
          <w:rFonts w:ascii="Calibri" w:hAnsi="Calibri" w:cs="Calibri"/>
          <w:w w:val="105"/>
          <w:sz w:val="20"/>
          <w:szCs w:val="20"/>
        </w:rPr>
        <w:t>onej</w:t>
      </w:r>
      <w:r w:rsidRPr="00267118">
        <w:rPr>
          <w:rFonts w:ascii="Calibri" w:hAnsi="Calibri" w:cs="Calibri"/>
          <w:w w:val="105"/>
          <w:sz w:val="20"/>
          <w:szCs w:val="20"/>
        </w:rPr>
        <w:t xml:space="preserve"> przez Wykonawcę. </w:t>
      </w:r>
      <w:r w:rsidR="001B073B" w:rsidRPr="00267118">
        <w:rPr>
          <w:rStyle w:val="Brak"/>
          <w:rFonts w:ascii="Calibri" w:eastAsiaTheme="majorEastAsia" w:hAnsi="Calibri"/>
          <w:sz w:val="20"/>
          <w:szCs w:val="20"/>
        </w:rPr>
        <w:t>Na fakturze Wykonawca zobowiązany jest podać numer Umowy.</w:t>
      </w:r>
    </w:p>
    <w:p w14:paraId="766B46DE" w14:textId="71711BA3" w:rsidR="00FC35B5" w:rsidRPr="00267118" w:rsidRDefault="00FC35B5" w:rsidP="003E0DF5">
      <w:pPr>
        <w:numPr>
          <w:ilvl w:val="0"/>
          <w:numId w:val="13"/>
        </w:numPr>
        <w:spacing w:after="60" w:line="276" w:lineRule="auto"/>
        <w:ind w:left="284" w:hanging="284"/>
        <w:jc w:val="both"/>
        <w:rPr>
          <w:rFonts w:ascii="Calibri" w:hAnsi="Calibri" w:cs="Calibri"/>
          <w:w w:val="105"/>
          <w:sz w:val="20"/>
          <w:szCs w:val="20"/>
        </w:rPr>
      </w:pPr>
      <w:r w:rsidRPr="00267118">
        <w:rPr>
          <w:rFonts w:ascii="Calibri" w:hAnsi="Calibri" w:cs="Calibri"/>
          <w:w w:val="105"/>
          <w:sz w:val="20"/>
          <w:szCs w:val="20"/>
        </w:rPr>
        <w:t>Termin płatności wystawionych faktur VAT wynosi</w:t>
      </w:r>
      <w:r w:rsidR="00A70B48">
        <w:rPr>
          <w:rFonts w:ascii="Calibri" w:hAnsi="Calibri" w:cs="Calibri"/>
          <w:w w:val="105"/>
          <w:sz w:val="20"/>
          <w:szCs w:val="20"/>
        </w:rPr>
        <w:t xml:space="preserve"> do</w:t>
      </w:r>
      <w:r w:rsidRPr="00267118">
        <w:rPr>
          <w:rFonts w:ascii="Calibri" w:hAnsi="Calibri" w:cs="Calibri"/>
          <w:w w:val="105"/>
          <w:sz w:val="20"/>
          <w:szCs w:val="20"/>
        </w:rPr>
        <w:t xml:space="preserve"> 30 dni od momentu otrzymania prawidłowo wystawionej faktury VAT. Za dzień zapłaty uznaje się dzień złożenia przez Zamawiającego dyspozycji obciążenia rachunku </w:t>
      </w:r>
      <w:r w:rsidR="001267D1" w:rsidRPr="00267118">
        <w:rPr>
          <w:rFonts w:ascii="Calibri" w:hAnsi="Calibri" w:cs="Calibri"/>
          <w:w w:val="105"/>
          <w:sz w:val="20"/>
          <w:szCs w:val="20"/>
        </w:rPr>
        <w:t xml:space="preserve">Zamawiającego </w:t>
      </w:r>
      <w:r w:rsidRPr="00267118">
        <w:rPr>
          <w:rFonts w:ascii="Calibri" w:hAnsi="Calibri" w:cs="Calibri"/>
          <w:w w:val="105"/>
          <w:sz w:val="20"/>
          <w:szCs w:val="20"/>
        </w:rPr>
        <w:t>kwotą wynagrodzenia</w:t>
      </w:r>
      <w:r w:rsidR="001267D1" w:rsidRPr="00267118">
        <w:rPr>
          <w:rFonts w:ascii="Calibri" w:hAnsi="Calibri" w:cs="Calibri"/>
          <w:w w:val="105"/>
          <w:sz w:val="20"/>
          <w:szCs w:val="20"/>
        </w:rPr>
        <w:t xml:space="preserve"> należną</w:t>
      </w:r>
      <w:r w:rsidRPr="00267118">
        <w:rPr>
          <w:rFonts w:ascii="Calibri" w:hAnsi="Calibri" w:cs="Calibri"/>
          <w:w w:val="105"/>
          <w:sz w:val="20"/>
          <w:szCs w:val="20"/>
        </w:rPr>
        <w:t xml:space="preserve"> Wykonawcy. </w:t>
      </w:r>
    </w:p>
    <w:p w14:paraId="0C8A9FF9" w14:textId="220EC2C0" w:rsidR="00FC35B5" w:rsidRDefault="00FC35B5" w:rsidP="003E0DF5">
      <w:pPr>
        <w:numPr>
          <w:ilvl w:val="0"/>
          <w:numId w:val="13"/>
        </w:numPr>
        <w:spacing w:after="60" w:line="276" w:lineRule="auto"/>
        <w:ind w:left="284" w:hanging="284"/>
        <w:jc w:val="both"/>
        <w:rPr>
          <w:rFonts w:ascii="Calibri" w:hAnsi="Calibri" w:cs="Calibri"/>
          <w:w w:val="105"/>
          <w:sz w:val="20"/>
          <w:szCs w:val="20"/>
        </w:rPr>
      </w:pPr>
      <w:r w:rsidRPr="00267118">
        <w:rPr>
          <w:rFonts w:ascii="Calibri" w:hAnsi="Calibri" w:cs="Calibri"/>
          <w:w w:val="105"/>
          <w:sz w:val="20"/>
          <w:szCs w:val="20"/>
        </w:rPr>
        <w:t xml:space="preserve">Zamawiający ma prawo wstrzymać zapłatę za dostawę jeżeli </w:t>
      </w:r>
      <w:r w:rsidR="001E44EA">
        <w:rPr>
          <w:rFonts w:ascii="Calibri" w:hAnsi="Calibri" w:cs="Calibri"/>
          <w:w w:val="105"/>
          <w:sz w:val="20"/>
          <w:szCs w:val="20"/>
        </w:rPr>
        <w:t xml:space="preserve">produkty </w:t>
      </w:r>
      <w:r w:rsidR="00A70B48" w:rsidRPr="00267118">
        <w:rPr>
          <w:rFonts w:ascii="Calibri" w:hAnsi="Calibri" w:cs="Calibri"/>
          <w:w w:val="105"/>
          <w:sz w:val="20"/>
          <w:szCs w:val="20"/>
        </w:rPr>
        <w:t>zostan</w:t>
      </w:r>
      <w:r w:rsidR="00A70B48">
        <w:rPr>
          <w:rFonts w:ascii="Calibri" w:hAnsi="Calibri" w:cs="Calibri"/>
          <w:w w:val="105"/>
          <w:sz w:val="20"/>
          <w:szCs w:val="20"/>
        </w:rPr>
        <w:t>ą</w:t>
      </w:r>
      <w:r w:rsidR="00A70B48" w:rsidRPr="00267118">
        <w:rPr>
          <w:rFonts w:ascii="Calibri" w:hAnsi="Calibri" w:cs="Calibri"/>
          <w:w w:val="105"/>
          <w:sz w:val="20"/>
          <w:szCs w:val="20"/>
        </w:rPr>
        <w:t xml:space="preserve"> dostarczon</w:t>
      </w:r>
      <w:r w:rsidR="00A70B48">
        <w:rPr>
          <w:rFonts w:ascii="Calibri" w:hAnsi="Calibri" w:cs="Calibri"/>
          <w:w w:val="105"/>
          <w:sz w:val="20"/>
          <w:szCs w:val="20"/>
        </w:rPr>
        <w:t xml:space="preserve">e </w:t>
      </w:r>
      <w:r w:rsidRPr="00267118">
        <w:rPr>
          <w:rFonts w:ascii="Calibri" w:hAnsi="Calibri" w:cs="Calibri"/>
          <w:w w:val="105"/>
          <w:sz w:val="20"/>
          <w:szCs w:val="20"/>
        </w:rPr>
        <w:t xml:space="preserve">lub </w:t>
      </w:r>
      <w:r w:rsidR="00A70B48" w:rsidRPr="00267118">
        <w:rPr>
          <w:rFonts w:ascii="Calibri" w:hAnsi="Calibri" w:cs="Calibri"/>
          <w:w w:val="105"/>
          <w:sz w:val="20"/>
          <w:szCs w:val="20"/>
        </w:rPr>
        <w:t>zrealizowan</w:t>
      </w:r>
      <w:r w:rsidR="00A70B48">
        <w:rPr>
          <w:rFonts w:ascii="Calibri" w:hAnsi="Calibri" w:cs="Calibri"/>
          <w:w w:val="105"/>
          <w:sz w:val="20"/>
          <w:szCs w:val="20"/>
        </w:rPr>
        <w:t>e</w:t>
      </w:r>
      <w:r w:rsidR="00A70B48" w:rsidRPr="00267118">
        <w:rPr>
          <w:rFonts w:ascii="Calibri" w:hAnsi="Calibri" w:cs="Calibri"/>
          <w:w w:val="105"/>
          <w:sz w:val="20"/>
          <w:szCs w:val="20"/>
        </w:rPr>
        <w:t xml:space="preserve"> </w:t>
      </w:r>
      <w:r w:rsidRPr="00267118">
        <w:rPr>
          <w:rFonts w:ascii="Calibri" w:hAnsi="Calibri" w:cs="Calibri"/>
          <w:w w:val="105"/>
          <w:sz w:val="20"/>
          <w:szCs w:val="20"/>
        </w:rPr>
        <w:t xml:space="preserve">niezgodnie z umową, w stanie uszkodzonym lub z wadami – do czasu wymiany na </w:t>
      </w:r>
      <w:r w:rsidR="00A70B48">
        <w:rPr>
          <w:rFonts w:ascii="Calibri" w:hAnsi="Calibri" w:cs="Calibri"/>
          <w:w w:val="105"/>
          <w:sz w:val="20"/>
          <w:szCs w:val="20"/>
        </w:rPr>
        <w:t>teczki</w:t>
      </w:r>
      <w:r w:rsidRPr="00267118">
        <w:rPr>
          <w:rFonts w:ascii="Calibri" w:hAnsi="Calibri" w:cs="Calibri"/>
          <w:w w:val="105"/>
          <w:sz w:val="20"/>
          <w:szCs w:val="20"/>
        </w:rPr>
        <w:t xml:space="preserve"> </w:t>
      </w:r>
      <w:r w:rsidR="00A70B48" w:rsidRPr="00267118">
        <w:rPr>
          <w:rFonts w:ascii="Calibri" w:hAnsi="Calibri" w:cs="Calibri"/>
          <w:w w:val="105"/>
          <w:sz w:val="20"/>
          <w:szCs w:val="20"/>
        </w:rPr>
        <w:t>pozbawion</w:t>
      </w:r>
      <w:r w:rsidR="00A70B48">
        <w:rPr>
          <w:rFonts w:ascii="Calibri" w:hAnsi="Calibri" w:cs="Calibri"/>
          <w:w w:val="105"/>
          <w:sz w:val="20"/>
          <w:szCs w:val="20"/>
        </w:rPr>
        <w:t>e</w:t>
      </w:r>
      <w:r w:rsidR="00A70B48" w:rsidRPr="00267118">
        <w:rPr>
          <w:rFonts w:ascii="Calibri" w:hAnsi="Calibri" w:cs="Calibri"/>
          <w:w w:val="105"/>
          <w:sz w:val="20"/>
          <w:szCs w:val="20"/>
        </w:rPr>
        <w:t xml:space="preserve"> </w:t>
      </w:r>
      <w:r w:rsidRPr="00267118">
        <w:rPr>
          <w:rFonts w:ascii="Calibri" w:hAnsi="Calibri" w:cs="Calibri"/>
          <w:w w:val="105"/>
          <w:sz w:val="20"/>
          <w:szCs w:val="20"/>
        </w:rPr>
        <w:t>uszkodzeń lub innych wad.</w:t>
      </w:r>
    </w:p>
    <w:p w14:paraId="3A1E8F76" w14:textId="77777777" w:rsidR="00FC35B5" w:rsidRPr="00267118" w:rsidRDefault="00FC35B5" w:rsidP="003E0DF5">
      <w:pPr>
        <w:pStyle w:val="Akapitzlist"/>
        <w:spacing w:line="276" w:lineRule="auto"/>
        <w:ind w:left="425"/>
        <w:contextualSpacing/>
        <w:jc w:val="both"/>
        <w:rPr>
          <w:rFonts w:ascii="Calibri" w:hAnsi="Calibri" w:cs="Calibri"/>
          <w:color w:val="auto"/>
          <w:w w:val="105"/>
          <w:sz w:val="20"/>
          <w:szCs w:val="20"/>
        </w:rPr>
      </w:pPr>
    </w:p>
    <w:p w14:paraId="417280A7" w14:textId="77777777" w:rsidR="00FC35B5" w:rsidRPr="00267118" w:rsidRDefault="00FC35B5" w:rsidP="003E0DF5">
      <w:pPr>
        <w:pStyle w:val="Nagwek1"/>
        <w:rPr>
          <w:w w:val="105"/>
        </w:rPr>
      </w:pPr>
      <w:r w:rsidRPr="00267118">
        <w:rPr>
          <w:w w:val="105"/>
        </w:rPr>
        <w:t>§5</w:t>
      </w:r>
    </w:p>
    <w:p w14:paraId="60BE57E3" w14:textId="77777777" w:rsidR="00FC35B5" w:rsidRPr="00267118" w:rsidRDefault="00FC35B5" w:rsidP="003E0DF5">
      <w:pPr>
        <w:pStyle w:val="Nagwek1"/>
        <w:rPr>
          <w:w w:val="105"/>
        </w:rPr>
      </w:pPr>
      <w:r w:rsidRPr="00267118">
        <w:rPr>
          <w:w w:val="105"/>
        </w:rPr>
        <w:t>Gwarancja jakości</w:t>
      </w:r>
    </w:p>
    <w:p w14:paraId="013E9BC6" w14:textId="0D65EF93" w:rsidR="00FC35B5" w:rsidRPr="00267118" w:rsidRDefault="00FC35B5" w:rsidP="003E0DF5">
      <w:pPr>
        <w:pStyle w:val="Akapitzlist"/>
        <w:widowControl w:val="0"/>
        <w:numPr>
          <w:ilvl w:val="0"/>
          <w:numId w:val="2"/>
        </w:numPr>
        <w:tabs>
          <w:tab w:val="left" w:pos="512"/>
        </w:tabs>
        <w:autoSpaceDE w:val="0"/>
        <w:autoSpaceDN w:val="0"/>
        <w:spacing w:line="276" w:lineRule="auto"/>
        <w:ind w:right="131" w:hanging="500"/>
        <w:jc w:val="both"/>
        <w:rPr>
          <w:rFonts w:ascii="Calibri" w:hAnsi="Calibri" w:cs="Calibri"/>
          <w:color w:val="auto"/>
          <w:w w:val="105"/>
          <w:sz w:val="20"/>
          <w:szCs w:val="20"/>
        </w:rPr>
      </w:pPr>
      <w:r w:rsidRPr="00267118">
        <w:rPr>
          <w:rFonts w:ascii="Calibri" w:hAnsi="Calibri" w:cs="Calibri"/>
          <w:color w:val="auto"/>
          <w:w w:val="105"/>
          <w:sz w:val="20"/>
          <w:szCs w:val="20"/>
        </w:rPr>
        <w:t>Wykonawca na dostarczon</w:t>
      </w:r>
      <w:r w:rsidR="00A70B48">
        <w:rPr>
          <w:rFonts w:ascii="Calibri" w:hAnsi="Calibri" w:cs="Calibri"/>
          <w:color w:val="auto"/>
          <w:w w:val="105"/>
          <w:sz w:val="20"/>
          <w:szCs w:val="20"/>
        </w:rPr>
        <w:t xml:space="preserve">e </w:t>
      </w:r>
      <w:r w:rsidR="001E44EA">
        <w:rPr>
          <w:rFonts w:ascii="Calibri" w:hAnsi="Calibri" w:cs="Calibri"/>
          <w:color w:val="auto"/>
          <w:w w:val="105"/>
          <w:sz w:val="20"/>
          <w:szCs w:val="20"/>
        </w:rPr>
        <w:t xml:space="preserve">produkty </w:t>
      </w:r>
      <w:r w:rsidRPr="00267118">
        <w:rPr>
          <w:rFonts w:ascii="Calibri" w:hAnsi="Calibri" w:cs="Calibri"/>
          <w:color w:val="auto"/>
          <w:w w:val="105"/>
          <w:sz w:val="20"/>
          <w:szCs w:val="20"/>
        </w:rPr>
        <w:t>udziela gwarancji jakości na okres 6 miesięcy, liczony od daty odbioru</w:t>
      </w:r>
      <w:r w:rsidR="00A70B48">
        <w:rPr>
          <w:rFonts w:ascii="Calibri" w:hAnsi="Calibri" w:cs="Calibri"/>
          <w:color w:val="auto"/>
          <w:w w:val="105"/>
          <w:sz w:val="20"/>
          <w:szCs w:val="20"/>
        </w:rPr>
        <w:t xml:space="preserve"> </w:t>
      </w:r>
      <w:r w:rsidR="001E44EA">
        <w:rPr>
          <w:rFonts w:ascii="Calibri" w:hAnsi="Calibri" w:cs="Calibri"/>
          <w:color w:val="auto"/>
          <w:w w:val="105"/>
          <w:sz w:val="20"/>
          <w:szCs w:val="20"/>
        </w:rPr>
        <w:t>produktów</w:t>
      </w:r>
      <w:r w:rsidR="001E44EA" w:rsidRPr="00267118">
        <w:rPr>
          <w:rFonts w:ascii="Calibri" w:hAnsi="Calibri" w:cs="Calibri"/>
          <w:color w:val="auto"/>
          <w:w w:val="105"/>
          <w:sz w:val="20"/>
          <w:szCs w:val="20"/>
        </w:rPr>
        <w:t xml:space="preserve"> </w:t>
      </w:r>
      <w:r w:rsidRPr="00267118">
        <w:rPr>
          <w:rFonts w:ascii="Calibri" w:hAnsi="Calibri" w:cs="Calibri"/>
          <w:color w:val="auto"/>
          <w:w w:val="105"/>
          <w:sz w:val="20"/>
          <w:szCs w:val="20"/>
        </w:rPr>
        <w:t>przez Zamawiającego, potwierdzonego protokołem odbioru</w:t>
      </w:r>
      <w:r w:rsidR="00A70B48">
        <w:rPr>
          <w:rFonts w:ascii="Calibri" w:hAnsi="Calibri" w:cs="Calibri"/>
          <w:color w:val="auto"/>
          <w:w w:val="105"/>
          <w:sz w:val="20"/>
          <w:szCs w:val="20"/>
        </w:rPr>
        <w:t>.</w:t>
      </w:r>
    </w:p>
    <w:p w14:paraId="59EABB84" w14:textId="407CB766" w:rsidR="00FC35B5" w:rsidRPr="00267118" w:rsidRDefault="00A70B48" w:rsidP="003E0DF5">
      <w:pPr>
        <w:pStyle w:val="Akapitzlist"/>
        <w:widowControl w:val="0"/>
        <w:numPr>
          <w:ilvl w:val="0"/>
          <w:numId w:val="2"/>
        </w:numPr>
        <w:tabs>
          <w:tab w:val="left" w:pos="504"/>
        </w:tabs>
        <w:autoSpaceDE w:val="0"/>
        <w:autoSpaceDN w:val="0"/>
        <w:spacing w:line="276" w:lineRule="auto"/>
        <w:ind w:right="131" w:hanging="500"/>
        <w:jc w:val="both"/>
        <w:rPr>
          <w:rFonts w:ascii="Calibri" w:hAnsi="Calibri" w:cs="Calibri"/>
          <w:color w:val="auto"/>
          <w:w w:val="105"/>
          <w:sz w:val="20"/>
          <w:szCs w:val="20"/>
        </w:rPr>
      </w:pPr>
      <w:r>
        <w:rPr>
          <w:rFonts w:ascii="Calibri" w:hAnsi="Calibri" w:cs="Calibri"/>
          <w:color w:val="auto"/>
          <w:w w:val="105"/>
          <w:sz w:val="20"/>
          <w:szCs w:val="20"/>
        </w:rPr>
        <w:t xml:space="preserve">W okresie gwarancji </w:t>
      </w:r>
      <w:r w:rsidR="00FC35B5" w:rsidRPr="00267118">
        <w:rPr>
          <w:rFonts w:ascii="Calibri" w:hAnsi="Calibri" w:cs="Calibri"/>
          <w:color w:val="auto"/>
          <w:w w:val="105"/>
          <w:sz w:val="20"/>
          <w:szCs w:val="20"/>
        </w:rPr>
        <w:t xml:space="preserve">Wykonawca jest zobowiązany usunąć na własny koszt wszelkie wady </w:t>
      </w:r>
      <w:r w:rsidR="00360FE2">
        <w:rPr>
          <w:rFonts w:ascii="Calibri" w:hAnsi="Calibri" w:cs="Calibri"/>
          <w:color w:val="auto"/>
          <w:w w:val="105"/>
          <w:sz w:val="20"/>
          <w:szCs w:val="20"/>
        </w:rPr>
        <w:t xml:space="preserve">(którymi mogą być w szczególności: nietrwały nadruk, </w:t>
      </w:r>
      <w:r w:rsidR="001E44EA">
        <w:rPr>
          <w:rFonts w:ascii="Calibri" w:hAnsi="Calibri" w:cs="Calibri"/>
          <w:color w:val="auto"/>
          <w:w w:val="105"/>
          <w:sz w:val="20"/>
          <w:szCs w:val="20"/>
        </w:rPr>
        <w:t>nietrwałe przymocowanie uszu do toreb</w:t>
      </w:r>
      <w:r w:rsidR="00360FE2">
        <w:rPr>
          <w:rFonts w:ascii="Calibri" w:hAnsi="Calibri" w:cs="Calibri"/>
          <w:color w:val="auto"/>
          <w:w w:val="105"/>
          <w:sz w:val="20"/>
          <w:szCs w:val="20"/>
        </w:rPr>
        <w:t xml:space="preserve">) </w:t>
      </w:r>
      <w:r w:rsidR="00FC35B5" w:rsidRPr="00267118">
        <w:rPr>
          <w:rFonts w:ascii="Calibri" w:hAnsi="Calibri" w:cs="Calibri"/>
          <w:color w:val="auto"/>
          <w:w w:val="105"/>
          <w:sz w:val="20"/>
          <w:szCs w:val="20"/>
        </w:rPr>
        <w:t>stwierdzone</w:t>
      </w:r>
      <w:r w:rsidR="001B450C">
        <w:rPr>
          <w:rFonts w:ascii="Calibri" w:hAnsi="Calibri" w:cs="Calibri"/>
          <w:color w:val="auto"/>
          <w:w w:val="105"/>
          <w:sz w:val="20"/>
          <w:szCs w:val="20"/>
        </w:rPr>
        <w:t xml:space="preserve"> </w:t>
      </w:r>
      <w:r w:rsidR="00FC35B5" w:rsidRPr="00267118">
        <w:rPr>
          <w:rFonts w:ascii="Calibri" w:hAnsi="Calibri" w:cs="Calibri"/>
          <w:color w:val="auto"/>
          <w:w w:val="105"/>
          <w:sz w:val="20"/>
          <w:szCs w:val="20"/>
        </w:rPr>
        <w:t xml:space="preserve">w </w:t>
      </w:r>
      <w:r>
        <w:rPr>
          <w:rFonts w:ascii="Calibri" w:hAnsi="Calibri" w:cs="Calibri"/>
          <w:color w:val="auto"/>
          <w:w w:val="105"/>
          <w:sz w:val="20"/>
          <w:szCs w:val="20"/>
        </w:rPr>
        <w:t>dostarczonych</w:t>
      </w:r>
      <w:r w:rsidR="001E44EA">
        <w:rPr>
          <w:rFonts w:ascii="Calibri" w:hAnsi="Calibri" w:cs="Calibri"/>
          <w:color w:val="auto"/>
          <w:w w:val="105"/>
          <w:sz w:val="20"/>
          <w:szCs w:val="20"/>
        </w:rPr>
        <w:t xml:space="preserve"> produktach</w:t>
      </w:r>
      <w:r w:rsidR="00FC35B5" w:rsidRPr="00267118">
        <w:rPr>
          <w:rFonts w:ascii="Calibri" w:hAnsi="Calibri" w:cs="Calibri"/>
          <w:color w:val="auto"/>
          <w:w w:val="105"/>
          <w:sz w:val="20"/>
          <w:szCs w:val="20"/>
        </w:rPr>
        <w:t xml:space="preserve"> i zgłoszone ww. terminie, w ciągu 7 dni od dnia otrzymania zgłoszenia.</w:t>
      </w:r>
    </w:p>
    <w:p w14:paraId="1D28A6D3" w14:textId="5F5F4CD0" w:rsidR="00FC35B5" w:rsidRPr="00267118" w:rsidRDefault="00FC35B5" w:rsidP="003E0DF5">
      <w:pPr>
        <w:pStyle w:val="Akapitzlist"/>
        <w:widowControl w:val="0"/>
        <w:numPr>
          <w:ilvl w:val="0"/>
          <w:numId w:val="2"/>
        </w:numPr>
        <w:tabs>
          <w:tab w:val="left" w:pos="504"/>
        </w:tabs>
        <w:autoSpaceDE w:val="0"/>
        <w:autoSpaceDN w:val="0"/>
        <w:spacing w:line="276" w:lineRule="auto"/>
        <w:ind w:right="131" w:hanging="500"/>
        <w:jc w:val="both"/>
        <w:rPr>
          <w:rFonts w:ascii="Calibri" w:hAnsi="Calibri" w:cs="Calibri"/>
          <w:color w:val="auto"/>
          <w:w w:val="105"/>
          <w:sz w:val="20"/>
          <w:szCs w:val="20"/>
        </w:rPr>
      </w:pPr>
      <w:r w:rsidRPr="00267118">
        <w:rPr>
          <w:rFonts w:ascii="Calibri" w:hAnsi="Calibri" w:cs="Calibri"/>
          <w:color w:val="auto"/>
          <w:w w:val="105"/>
          <w:sz w:val="20"/>
          <w:szCs w:val="20"/>
        </w:rPr>
        <w:t xml:space="preserve">Wszelkie koszty związane z usuwaniem wad </w:t>
      </w:r>
      <w:r w:rsidR="001E44EA">
        <w:rPr>
          <w:rFonts w:ascii="Calibri" w:hAnsi="Calibri" w:cs="Calibri"/>
          <w:color w:val="auto"/>
          <w:w w:val="105"/>
          <w:sz w:val="20"/>
          <w:szCs w:val="20"/>
        </w:rPr>
        <w:t>produktów</w:t>
      </w:r>
      <w:r w:rsidR="001E44EA" w:rsidRPr="00267118">
        <w:rPr>
          <w:rFonts w:ascii="Calibri" w:hAnsi="Calibri" w:cs="Calibri"/>
          <w:color w:val="auto"/>
          <w:w w:val="105"/>
          <w:sz w:val="20"/>
          <w:szCs w:val="20"/>
        </w:rPr>
        <w:t xml:space="preserve"> </w:t>
      </w:r>
      <w:r w:rsidRPr="00267118">
        <w:rPr>
          <w:rFonts w:ascii="Calibri" w:hAnsi="Calibri" w:cs="Calibri"/>
          <w:color w:val="auto"/>
          <w:w w:val="105"/>
          <w:sz w:val="20"/>
          <w:szCs w:val="20"/>
        </w:rPr>
        <w:t>spoczywają na Wykonawcy.</w:t>
      </w:r>
      <w:r w:rsidRPr="00267118">
        <w:rPr>
          <w:rFonts w:ascii="Calibri" w:hAnsi="Calibri" w:cs="Calibri"/>
          <w:color w:val="auto"/>
          <w:w w:val="105"/>
          <w:sz w:val="20"/>
          <w:szCs w:val="20"/>
        </w:rPr>
        <w:br/>
        <w:t xml:space="preserve">W szczególności Wykonawca zobowiązuje się na własny koszt i ryzyko odebrać wadliwe </w:t>
      </w:r>
      <w:r w:rsidR="001E44EA">
        <w:rPr>
          <w:rFonts w:ascii="Calibri" w:hAnsi="Calibri" w:cs="Calibri"/>
          <w:color w:val="auto"/>
          <w:w w:val="105"/>
          <w:sz w:val="20"/>
          <w:szCs w:val="20"/>
        </w:rPr>
        <w:t>produkty</w:t>
      </w:r>
      <w:r w:rsidR="001E44EA" w:rsidRPr="00267118">
        <w:rPr>
          <w:rFonts w:ascii="Calibri" w:hAnsi="Calibri" w:cs="Calibri"/>
          <w:color w:val="auto"/>
          <w:w w:val="105"/>
          <w:sz w:val="20"/>
          <w:szCs w:val="20"/>
        </w:rPr>
        <w:t xml:space="preserve"> </w:t>
      </w:r>
      <w:r w:rsidRPr="00267118">
        <w:rPr>
          <w:rFonts w:ascii="Calibri" w:hAnsi="Calibri" w:cs="Calibri"/>
          <w:color w:val="auto"/>
          <w:w w:val="105"/>
          <w:sz w:val="20"/>
          <w:szCs w:val="20"/>
        </w:rPr>
        <w:t xml:space="preserve">z </w:t>
      </w:r>
      <w:r w:rsidRPr="00267118">
        <w:rPr>
          <w:rFonts w:ascii="Calibri" w:hAnsi="Calibri" w:cs="Calibri"/>
          <w:color w:val="auto"/>
          <w:w w:val="105"/>
          <w:sz w:val="20"/>
          <w:szCs w:val="20"/>
        </w:rPr>
        <w:lastRenderedPageBreak/>
        <w:t>siedziby Zamawiającego, wyprodukować je ponownie bez wad oraz dostarczyć je do siedziby  Zamawiającego.</w:t>
      </w:r>
    </w:p>
    <w:p w14:paraId="3B94B2DC" w14:textId="77777777" w:rsidR="00FC35B5" w:rsidRPr="00267118" w:rsidRDefault="00FC35B5" w:rsidP="003E0DF5">
      <w:pPr>
        <w:tabs>
          <w:tab w:val="num" w:pos="720"/>
        </w:tabs>
        <w:spacing w:line="276" w:lineRule="auto"/>
        <w:ind w:left="720" w:hanging="720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529E8354" w14:textId="77777777" w:rsidR="00FC35B5" w:rsidRPr="00267118" w:rsidRDefault="00FC35B5" w:rsidP="003E0DF5">
      <w:pPr>
        <w:pStyle w:val="Nagwek1"/>
      </w:pPr>
      <w:r w:rsidRPr="00267118">
        <w:t>§ 6</w:t>
      </w:r>
    </w:p>
    <w:p w14:paraId="26210C74" w14:textId="0B8B844A" w:rsidR="00FC35B5" w:rsidRPr="00267118" w:rsidRDefault="00FC35B5" w:rsidP="003E0DF5">
      <w:pPr>
        <w:pStyle w:val="Nagwek1"/>
      </w:pPr>
      <w:r w:rsidRPr="00267118">
        <w:t>Czas obowiązywania umowy</w:t>
      </w:r>
    </w:p>
    <w:p w14:paraId="5CE776EF" w14:textId="4CA24B88" w:rsidR="00FC35B5" w:rsidRPr="00B219EB" w:rsidRDefault="00FC35B5" w:rsidP="003E0DF5">
      <w:pPr>
        <w:tabs>
          <w:tab w:val="left" w:pos="360"/>
        </w:tabs>
        <w:autoSpaceDE w:val="0"/>
        <w:autoSpaceDN w:val="0"/>
        <w:spacing w:line="276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B219EB">
        <w:rPr>
          <w:rFonts w:ascii="Calibri" w:hAnsi="Calibri" w:cs="Calibri"/>
          <w:bCs/>
          <w:sz w:val="20"/>
          <w:szCs w:val="20"/>
        </w:rPr>
        <w:t xml:space="preserve">Umowa zostaje zawarta na okres </w:t>
      </w:r>
      <w:r w:rsidR="00372DFD" w:rsidRPr="00B219EB">
        <w:rPr>
          <w:rFonts w:ascii="Calibri" w:hAnsi="Calibri" w:cs="Calibri"/>
          <w:b/>
          <w:bCs/>
          <w:sz w:val="20"/>
          <w:szCs w:val="20"/>
        </w:rPr>
        <w:t xml:space="preserve">30 dni </w:t>
      </w:r>
      <w:r w:rsidRPr="00B219EB">
        <w:rPr>
          <w:rFonts w:ascii="Calibri" w:hAnsi="Calibri" w:cs="Calibri"/>
          <w:bCs/>
          <w:sz w:val="20"/>
          <w:szCs w:val="20"/>
        </w:rPr>
        <w:t>od daty jej zawarcia</w:t>
      </w:r>
      <w:r w:rsidR="00605BD9" w:rsidRPr="00B219EB">
        <w:rPr>
          <w:rFonts w:ascii="Calibri" w:hAnsi="Calibri" w:cs="Calibri"/>
          <w:bCs/>
          <w:sz w:val="20"/>
          <w:szCs w:val="20"/>
        </w:rPr>
        <w:t xml:space="preserve">. </w:t>
      </w:r>
    </w:p>
    <w:p w14:paraId="004413E5" w14:textId="77777777" w:rsidR="00FC35B5" w:rsidRPr="00267118" w:rsidRDefault="00FC35B5" w:rsidP="003E0DF5">
      <w:pPr>
        <w:spacing w:line="276" w:lineRule="auto"/>
      </w:pPr>
    </w:p>
    <w:p w14:paraId="4EBBE705" w14:textId="77777777" w:rsidR="00FC35B5" w:rsidRPr="00267118" w:rsidRDefault="00FC35B5" w:rsidP="003E0DF5">
      <w:pPr>
        <w:pStyle w:val="Nagwek1"/>
        <w:rPr>
          <w:w w:val="105"/>
        </w:rPr>
      </w:pPr>
      <w:r w:rsidRPr="00267118">
        <w:rPr>
          <w:w w:val="105"/>
        </w:rPr>
        <w:t>§7</w:t>
      </w:r>
    </w:p>
    <w:p w14:paraId="199A98D1" w14:textId="77777777" w:rsidR="00FC35B5" w:rsidRPr="00267118" w:rsidRDefault="00FC35B5" w:rsidP="003E0DF5">
      <w:pPr>
        <w:pStyle w:val="Nagwek1"/>
      </w:pPr>
      <w:r w:rsidRPr="00267118">
        <w:t>Kary umowne</w:t>
      </w:r>
    </w:p>
    <w:p w14:paraId="5AE53E4D" w14:textId="77777777" w:rsidR="00FC35B5" w:rsidRDefault="00FC35B5" w:rsidP="003E0DF5">
      <w:pPr>
        <w:pStyle w:val="Akapitzlist"/>
        <w:widowControl w:val="0"/>
        <w:numPr>
          <w:ilvl w:val="0"/>
          <w:numId w:val="3"/>
        </w:numPr>
        <w:tabs>
          <w:tab w:val="left" w:pos="526"/>
          <w:tab w:val="left" w:pos="527"/>
        </w:tabs>
        <w:autoSpaceDE w:val="0"/>
        <w:autoSpaceDN w:val="0"/>
        <w:spacing w:line="276" w:lineRule="auto"/>
        <w:ind w:right="119" w:hanging="524"/>
        <w:jc w:val="both"/>
        <w:rPr>
          <w:rFonts w:ascii="Calibri" w:hAnsi="Calibri" w:cs="Calibri"/>
          <w:color w:val="auto"/>
          <w:w w:val="105"/>
          <w:sz w:val="20"/>
          <w:szCs w:val="20"/>
        </w:rPr>
      </w:pPr>
      <w:r w:rsidRPr="00267118">
        <w:rPr>
          <w:rFonts w:ascii="Calibri" w:hAnsi="Calibri" w:cs="Calibri"/>
          <w:color w:val="auto"/>
          <w:w w:val="105"/>
          <w:sz w:val="20"/>
          <w:szCs w:val="20"/>
        </w:rPr>
        <w:t>Strony ustalają odpowiedzialność za niewykonanie lub nienależyte wykonanie umowy w formie             kar umownych.</w:t>
      </w:r>
    </w:p>
    <w:p w14:paraId="2793E88A" w14:textId="77777777" w:rsidR="00FC35B5" w:rsidRPr="00267118" w:rsidRDefault="00FC35B5" w:rsidP="003E0DF5">
      <w:pPr>
        <w:pStyle w:val="Akapitzlist"/>
        <w:widowControl w:val="0"/>
        <w:numPr>
          <w:ilvl w:val="0"/>
          <w:numId w:val="3"/>
        </w:numPr>
        <w:tabs>
          <w:tab w:val="left" w:pos="523"/>
          <w:tab w:val="left" w:pos="524"/>
        </w:tabs>
        <w:autoSpaceDE w:val="0"/>
        <w:autoSpaceDN w:val="0"/>
        <w:spacing w:line="276" w:lineRule="auto"/>
        <w:ind w:right="119" w:hanging="524"/>
        <w:jc w:val="both"/>
        <w:rPr>
          <w:rFonts w:ascii="Calibri" w:hAnsi="Calibri" w:cs="Calibri"/>
          <w:color w:val="auto"/>
          <w:w w:val="105"/>
          <w:sz w:val="20"/>
          <w:szCs w:val="20"/>
        </w:rPr>
      </w:pPr>
      <w:r w:rsidRPr="00267118">
        <w:rPr>
          <w:rFonts w:ascii="Calibri" w:hAnsi="Calibri" w:cs="Calibri"/>
          <w:color w:val="auto"/>
          <w:w w:val="105"/>
          <w:sz w:val="20"/>
          <w:szCs w:val="20"/>
        </w:rPr>
        <w:t>Zamawiający naliczy Wykonawcy karę umowną w następujących przypadkach i wysokościach:</w:t>
      </w:r>
    </w:p>
    <w:p w14:paraId="4C18A90B" w14:textId="1ADB1113" w:rsidR="00FC35B5" w:rsidRPr="00267118" w:rsidRDefault="00FC35B5" w:rsidP="003E0DF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color w:val="auto"/>
          <w:w w:val="105"/>
          <w:sz w:val="20"/>
          <w:szCs w:val="20"/>
        </w:rPr>
      </w:pPr>
      <w:r w:rsidRPr="00267118">
        <w:rPr>
          <w:rFonts w:ascii="Calibri" w:hAnsi="Calibri" w:cs="Calibri"/>
          <w:color w:val="auto"/>
          <w:w w:val="105"/>
          <w:sz w:val="20"/>
          <w:szCs w:val="20"/>
        </w:rPr>
        <w:t xml:space="preserve">opóźnienia w dostarczeniu </w:t>
      </w:r>
      <w:r w:rsidR="001E44EA">
        <w:rPr>
          <w:rFonts w:ascii="Calibri" w:hAnsi="Calibri" w:cs="Calibri"/>
          <w:color w:val="auto"/>
          <w:w w:val="105"/>
          <w:sz w:val="20"/>
          <w:szCs w:val="20"/>
        </w:rPr>
        <w:t xml:space="preserve">produktów </w:t>
      </w:r>
      <w:r w:rsidRPr="00267118">
        <w:rPr>
          <w:rFonts w:ascii="Calibri" w:hAnsi="Calibri" w:cs="Calibri"/>
          <w:color w:val="auto"/>
          <w:w w:val="105"/>
          <w:sz w:val="20"/>
          <w:szCs w:val="20"/>
        </w:rPr>
        <w:t xml:space="preserve">w terminie wskazanym odpowiednio w § 2 ust. 1 </w:t>
      </w:r>
      <w:r w:rsidR="00372DFD">
        <w:rPr>
          <w:rFonts w:ascii="Calibri" w:hAnsi="Calibri" w:cs="Calibri"/>
          <w:color w:val="auto"/>
          <w:w w:val="105"/>
          <w:sz w:val="20"/>
          <w:szCs w:val="20"/>
        </w:rPr>
        <w:t>-</w:t>
      </w:r>
      <w:r w:rsidRPr="00267118">
        <w:rPr>
          <w:rFonts w:ascii="Calibri" w:hAnsi="Calibri" w:cs="Calibri"/>
          <w:color w:val="auto"/>
          <w:w w:val="105"/>
          <w:sz w:val="20"/>
          <w:szCs w:val="20"/>
        </w:rPr>
        <w:t xml:space="preserve"> 0,1% wartości zamawianego produktu za każdy dzień opóźnienia;</w:t>
      </w:r>
    </w:p>
    <w:p w14:paraId="247A943D" w14:textId="1285E022" w:rsidR="00FC35B5" w:rsidRPr="00267118" w:rsidRDefault="008A6B8C" w:rsidP="003E0DF5">
      <w:pPr>
        <w:pStyle w:val="Akapitzlist"/>
        <w:widowControl w:val="0"/>
        <w:numPr>
          <w:ilvl w:val="0"/>
          <w:numId w:val="8"/>
        </w:numPr>
        <w:tabs>
          <w:tab w:val="left" w:pos="523"/>
          <w:tab w:val="left" w:pos="524"/>
        </w:tabs>
        <w:autoSpaceDE w:val="0"/>
        <w:autoSpaceDN w:val="0"/>
        <w:spacing w:line="276" w:lineRule="auto"/>
        <w:ind w:right="120"/>
        <w:jc w:val="both"/>
        <w:rPr>
          <w:rFonts w:ascii="Calibri" w:hAnsi="Calibri" w:cs="Calibri"/>
          <w:color w:val="auto"/>
          <w:w w:val="105"/>
          <w:sz w:val="20"/>
          <w:szCs w:val="20"/>
        </w:rPr>
      </w:pPr>
      <w:r>
        <w:rPr>
          <w:rFonts w:ascii="Calibri" w:hAnsi="Calibri" w:cs="Calibri"/>
          <w:color w:val="auto"/>
          <w:w w:val="105"/>
          <w:sz w:val="20"/>
          <w:szCs w:val="20"/>
        </w:rPr>
        <w:t>w</w:t>
      </w:r>
      <w:r w:rsidR="00FC35B5" w:rsidRPr="00267118">
        <w:rPr>
          <w:rFonts w:ascii="Calibri" w:hAnsi="Calibri" w:cs="Calibri"/>
          <w:color w:val="auto"/>
          <w:w w:val="105"/>
          <w:sz w:val="20"/>
          <w:szCs w:val="20"/>
        </w:rPr>
        <w:t xml:space="preserve"> przypadku ujawnienia przez Wykonawcę danych, pozyskanych przy wykonywaniu umowy, </w:t>
      </w:r>
      <w:r w:rsidR="00FC35B5" w:rsidRPr="00267118">
        <w:rPr>
          <w:rFonts w:ascii="Calibri" w:hAnsi="Calibri" w:cs="Calibri"/>
          <w:color w:val="auto"/>
          <w:w w:val="105"/>
          <w:sz w:val="20"/>
          <w:szCs w:val="20"/>
        </w:rPr>
        <w:br/>
        <w:t xml:space="preserve">a także innych informacji mogących mieć charakter informacji poufnych - w wysokości </w:t>
      </w:r>
      <w:r w:rsidR="00FC35B5" w:rsidRPr="00267118">
        <w:rPr>
          <w:rFonts w:ascii="Calibri" w:hAnsi="Calibri" w:cs="Calibri"/>
          <w:color w:val="auto"/>
          <w:w w:val="105"/>
          <w:sz w:val="20"/>
          <w:szCs w:val="20"/>
        </w:rPr>
        <w:br/>
        <w:t>5% wartości umowy brutto określonej w § 4 ust. 1 umowy;</w:t>
      </w:r>
    </w:p>
    <w:p w14:paraId="43ED1AEF" w14:textId="77777777" w:rsidR="00FC35B5" w:rsidRPr="00267118" w:rsidRDefault="00FC35B5" w:rsidP="003E0DF5">
      <w:pPr>
        <w:pStyle w:val="Akapitzlist"/>
        <w:widowControl w:val="0"/>
        <w:numPr>
          <w:ilvl w:val="0"/>
          <w:numId w:val="3"/>
        </w:numPr>
        <w:tabs>
          <w:tab w:val="left" w:pos="524"/>
        </w:tabs>
        <w:autoSpaceDE w:val="0"/>
        <w:autoSpaceDN w:val="0"/>
        <w:spacing w:line="276" w:lineRule="auto"/>
        <w:ind w:right="119" w:hanging="524"/>
        <w:jc w:val="both"/>
        <w:rPr>
          <w:rFonts w:ascii="Calibri" w:hAnsi="Calibri" w:cs="Calibri"/>
          <w:color w:val="auto"/>
          <w:w w:val="105"/>
          <w:sz w:val="20"/>
          <w:szCs w:val="20"/>
        </w:rPr>
      </w:pPr>
      <w:r w:rsidRPr="00267118">
        <w:rPr>
          <w:rFonts w:ascii="Calibri" w:hAnsi="Calibri" w:cs="Calibri"/>
          <w:color w:val="auto"/>
          <w:w w:val="105"/>
          <w:sz w:val="20"/>
          <w:szCs w:val="20"/>
        </w:rPr>
        <w:t xml:space="preserve">Kary umowne mogą podlegać  łączeniu. </w:t>
      </w:r>
    </w:p>
    <w:p w14:paraId="7A2F0FC6" w14:textId="77777777" w:rsidR="00FC35B5" w:rsidRPr="00267118" w:rsidRDefault="00FC35B5" w:rsidP="003E0DF5">
      <w:pPr>
        <w:pStyle w:val="Akapitzlist"/>
        <w:widowControl w:val="0"/>
        <w:numPr>
          <w:ilvl w:val="0"/>
          <w:numId w:val="3"/>
        </w:numPr>
        <w:tabs>
          <w:tab w:val="left" w:pos="537"/>
        </w:tabs>
        <w:autoSpaceDE w:val="0"/>
        <w:autoSpaceDN w:val="0"/>
        <w:spacing w:line="276" w:lineRule="auto"/>
        <w:ind w:right="119" w:hanging="524"/>
        <w:jc w:val="both"/>
        <w:rPr>
          <w:rFonts w:ascii="Calibri" w:hAnsi="Calibri" w:cs="Calibri"/>
          <w:color w:val="auto"/>
          <w:w w:val="105"/>
          <w:sz w:val="20"/>
          <w:szCs w:val="20"/>
        </w:rPr>
      </w:pPr>
      <w:r w:rsidRPr="00267118">
        <w:rPr>
          <w:rFonts w:ascii="Calibri" w:hAnsi="Calibri" w:cs="Calibri"/>
          <w:color w:val="auto"/>
          <w:w w:val="105"/>
          <w:sz w:val="20"/>
          <w:szCs w:val="20"/>
        </w:rPr>
        <w:t xml:space="preserve">Zamawiający jest uprawniony do potrącenia kar umownych z wynagrodzenia należnego Wykonawcy, na co Wykonawca wyraża zgodę. </w:t>
      </w:r>
    </w:p>
    <w:p w14:paraId="7A7D0DAC" w14:textId="77777777" w:rsidR="00FC35B5" w:rsidRPr="00267118" w:rsidRDefault="00FC35B5" w:rsidP="003E0DF5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line="276" w:lineRule="auto"/>
        <w:ind w:right="119" w:hanging="524"/>
        <w:jc w:val="both"/>
        <w:rPr>
          <w:rFonts w:ascii="Calibri" w:hAnsi="Calibri" w:cs="Calibri"/>
          <w:color w:val="auto"/>
          <w:w w:val="105"/>
          <w:sz w:val="20"/>
          <w:szCs w:val="20"/>
        </w:rPr>
      </w:pPr>
      <w:r w:rsidRPr="00267118">
        <w:rPr>
          <w:rFonts w:ascii="Calibri" w:hAnsi="Calibri" w:cs="Calibri"/>
          <w:color w:val="auto"/>
          <w:w w:val="105"/>
          <w:sz w:val="20"/>
          <w:szCs w:val="20"/>
        </w:rPr>
        <w:t>Jeżeli zastrzeżone w umowie kary nie pokryją szkody powstałej w wyniku niewykonania lub nienależytego wykonania umowy, Strony są uprawnione do dochodzenia odszkodowania  uzupełniającego do wysokości poniesionej szkody.</w:t>
      </w:r>
    </w:p>
    <w:p w14:paraId="2A826B4F" w14:textId="77777777" w:rsidR="00FC35B5" w:rsidRPr="00267118" w:rsidRDefault="00FC35B5" w:rsidP="003E0DF5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line="276" w:lineRule="auto"/>
        <w:ind w:right="119" w:hanging="524"/>
        <w:jc w:val="both"/>
        <w:rPr>
          <w:rFonts w:ascii="Calibri" w:hAnsi="Calibri" w:cs="Calibri"/>
          <w:color w:val="auto"/>
          <w:w w:val="105"/>
          <w:sz w:val="20"/>
          <w:szCs w:val="20"/>
        </w:rPr>
      </w:pPr>
      <w:r w:rsidRPr="00267118">
        <w:rPr>
          <w:rFonts w:ascii="Calibri" w:hAnsi="Calibri" w:cs="Calibri"/>
          <w:color w:val="auto"/>
          <w:w w:val="105"/>
          <w:sz w:val="20"/>
          <w:szCs w:val="20"/>
        </w:rPr>
        <w:t xml:space="preserve">Łączna wysokość kar umownych naliczonych z tytułu realizacji przedmiotu umowy nie może przekroczyć 50% </w:t>
      </w:r>
      <w:r w:rsidR="008838C9" w:rsidRPr="00267118">
        <w:rPr>
          <w:rFonts w:ascii="Calibri" w:hAnsi="Calibri" w:cs="Calibri"/>
          <w:color w:val="auto"/>
          <w:w w:val="105"/>
          <w:sz w:val="20"/>
          <w:szCs w:val="20"/>
        </w:rPr>
        <w:t xml:space="preserve">maksymalnego </w:t>
      </w:r>
      <w:r w:rsidRPr="00267118">
        <w:rPr>
          <w:rFonts w:ascii="Calibri" w:hAnsi="Calibri" w:cs="Calibri"/>
          <w:color w:val="auto"/>
          <w:w w:val="105"/>
          <w:sz w:val="20"/>
          <w:szCs w:val="20"/>
        </w:rPr>
        <w:t xml:space="preserve">wynagrodzenia, o którym mowa w § 4 ust. 1 umowy </w:t>
      </w:r>
    </w:p>
    <w:p w14:paraId="685B77DC" w14:textId="77777777" w:rsidR="00FC35B5" w:rsidRPr="00267118" w:rsidRDefault="00FC35B5" w:rsidP="003E0DF5">
      <w:pPr>
        <w:shd w:val="clear" w:color="auto" w:fill="FFFFFF"/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18121BAD" w14:textId="77777777" w:rsidR="00FC35B5" w:rsidRPr="00267118" w:rsidRDefault="00FC35B5" w:rsidP="003E0DF5">
      <w:pPr>
        <w:pStyle w:val="Nagwek1"/>
      </w:pPr>
      <w:r w:rsidRPr="00267118">
        <w:t>§ 8</w:t>
      </w:r>
    </w:p>
    <w:p w14:paraId="09BC6CC8" w14:textId="77777777" w:rsidR="00FC35B5" w:rsidRPr="00267118" w:rsidRDefault="00FC35B5" w:rsidP="003E0DF5">
      <w:pPr>
        <w:pStyle w:val="Nagwek1"/>
      </w:pPr>
      <w:r w:rsidRPr="00267118">
        <w:t>Rozwiązywanie sporów</w:t>
      </w:r>
    </w:p>
    <w:p w14:paraId="1CA5D939" w14:textId="77777777" w:rsidR="00FC35B5" w:rsidRPr="00267118" w:rsidRDefault="00FC35B5" w:rsidP="003E0DF5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67118">
        <w:rPr>
          <w:rFonts w:ascii="Calibri" w:hAnsi="Calibri" w:cs="Calibri"/>
          <w:sz w:val="20"/>
          <w:szCs w:val="20"/>
        </w:rPr>
        <w:t>Dla rozpoznania sporów wynikłych z treści niniejszej umowy, Strony przyjmują jurysdykcję krajową sądów polskich. Spory wynikające z treści niniejszej umowy rozstrzygane będą przed sądem powszechnym miejscowo i rzeczowo właściwym dla siedziby Zamawiającego.</w:t>
      </w:r>
    </w:p>
    <w:p w14:paraId="218B2BC3" w14:textId="34B9DD8F" w:rsidR="00FC35B5" w:rsidRPr="00267118" w:rsidRDefault="00FC35B5" w:rsidP="003E0DF5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67118">
        <w:rPr>
          <w:rFonts w:ascii="Calibri" w:hAnsi="Calibri" w:cs="Calibri"/>
          <w:sz w:val="20"/>
          <w:szCs w:val="20"/>
        </w:rPr>
        <w:t>W sprawach nieuregulowanych niniejszą umową stosuje się</w:t>
      </w:r>
      <w:r w:rsidR="00164983">
        <w:rPr>
          <w:rFonts w:ascii="Calibri" w:hAnsi="Calibri" w:cs="Calibri"/>
          <w:sz w:val="20"/>
          <w:szCs w:val="20"/>
        </w:rPr>
        <w:t xml:space="preserve"> właściwe</w:t>
      </w:r>
      <w:r w:rsidRPr="00267118">
        <w:rPr>
          <w:rFonts w:ascii="Calibri" w:hAnsi="Calibri" w:cs="Calibri"/>
          <w:sz w:val="20"/>
          <w:szCs w:val="20"/>
        </w:rPr>
        <w:t xml:space="preserve"> przepisy</w:t>
      </w:r>
      <w:r w:rsidR="00164983">
        <w:rPr>
          <w:rFonts w:ascii="Calibri" w:hAnsi="Calibri" w:cs="Calibri"/>
          <w:sz w:val="20"/>
          <w:szCs w:val="20"/>
        </w:rPr>
        <w:t xml:space="preserve"> prawa, w szczególności przepisy Kodeksu cywilnego.</w:t>
      </w:r>
      <w:r w:rsidR="008838C9" w:rsidRPr="00267118">
        <w:rPr>
          <w:rFonts w:ascii="Calibri" w:hAnsi="Calibri" w:cs="Calibri"/>
          <w:spacing w:val="-17"/>
          <w:sz w:val="20"/>
          <w:szCs w:val="20"/>
        </w:rPr>
        <w:t xml:space="preserve"> </w:t>
      </w:r>
    </w:p>
    <w:p w14:paraId="731A9953" w14:textId="77777777" w:rsidR="00FC35B5" w:rsidRPr="00267118" w:rsidRDefault="00FC35B5" w:rsidP="003E0DF5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5E78FBEA" w14:textId="77777777" w:rsidR="00FC35B5" w:rsidRPr="00267118" w:rsidRDefault="00FC35B5" w:rsidP="003E0DF5">
      <w:pPr>
        <w:pStyle w:val="Nagwek1"/>
      </w:pPr>
      <w:r w:rsidRPr="00267118">
        <w:t>§ 9</w:t>
      </w:r>
    </w:p>
    <w:p w14:paraId="62651619" w14:textId="77777777" w:rsidR="00FC35B5" w:rsidRPr="00267118" w:rsidRDefault="00FC35B5" w:rsidP="003E0DF5">
      <w:pPr>
        <w:pStyle w:val="Nagwek1"/>
      </w:pPr>
      <w:r w:rsidRPr="00267118">
        <w:t>Zmiany umowy</w:t>
      </w:r>
    </w:p>
    <w:p w14:paraId="4573B8D5" w14:textId="77777777" w:rsidR="003E0DF5" w:rsidRDefault="00FC35B5" w:rsidP="003E0DF5">
      <w:pPr>
        <w:pStyle w:val="Akapitzlist"/>
        <w:numPr>
          <w:ilvl w:val="0"/>
          <w:numId w:val="15"/>
        </w:numPr>
        <w:spacing w:after="60" w:line="276" w:lineRule="auto"/>
        <w:ind w:left="284"/>
        <w:contextualSpacing/>
        <w:jc w:val="both"/>
        <w:rPr>
          <w:rFonts w:ascii="Calibri" w:hAnsi="Calibri" w:cs="Calibri"/>
          <w:color w:val="auto"/>
          <w:sz w:val="20"/>
          <w:szCs w:val="20"/>
        </w:rPr>
      </w:pPr>
      <w:r w:rsidRPr="00267118">
        <w:rPr>
          <w:rFonts w:ascii="Calibri" w:hAnsi="Calibri" w:cs="Calibri"/>
          <w:color w:val="auto"/>
          <w:sz w:val="20"/>
          <w:szCs w:val="20"/>
        </w:rPr>
        <w:t>Wszelkie zmiany umowy wymagają formy pisemnej pod rygorem nieważności.</w:t>
      </w:r>
    </w:p>
    <w:p w14:paraId="23A57D0E" w14:textId="3F9EAD86" w:rsidR="005119E3" w:rsidRPr="003E0DF5" w:rsidRDefault="005119E3" w:rsidP="003E0DF5">
      <w:pPr>
        <w:pStyle w:val="Akapitzlist"/>
        <w:numPr>
          <w:ilvl w:val="0"/>
          <w:numId w:val="15"/>
        </w:numPr>
        <w:spacing w:after="60" w:line="276" w:lineRule="auto"/>
        <w:ind w:left="284"/>
        <w:contextualSpacing/>
        <w:jc w:val="both"/>
        <w:rPr>
          <w:rStyle w:val="Brak"/>
          <w:rFonts w:ascii="Calibri" w:hAnsi="Calibri" w:cs="Calibri"/>
          <w:color w:val="auto"/>
          <w:sz w:val="20"/>
          <w:szCs w:val="20"/>
        </w:rPr>
      </w:pPr>
      <w:r w:rsidRPr="003E0DF5">
        <w:rPr>
          <w:rStyle w:val="Brak"/>
          <w:rFonts w:ascii="Calibri" w:eastAsiaTheme="majorEastAsia" w:hAnsi="Calibri"/>
          <w:sz w:val="20"/>
          <w:szCs w:val="20"/>
        </w:rPr>
        <w:t>Dopuszcza się zmianę terminu realizacji Umowy</w:t>
      </w:r>
      <w:r w:rsidR="00164983" w:rsidRPr="003E0DF5">
        <w:rPr>
          <w:rStyle w:val="Brak"/>
          <w:rFonts w:ascii="Calibri" w:eastAsiaTheme="majorEastAsia" w:hAnsi="Calibri"/>
          <w:sz w:val="20"/>
          <w:szCs w:val="20"/>
        </w:rPr>
        <w:t xml:space="preserve"> w szczególności</w:t>
      </w:r>
      <w:r w:rsidRPr="003E0DF5">
        <w:rPr>
          <w:rStyle w:val="Brak"/>
          <w:rFonts w:ascii="Calibri" w:eastAsiaTheme="majorEastAsia" w:hAnsi="Calibri"/>
          <w:sz w:val="20"/>
          <w:szCs w:val="20"/>
        </w:rPr>
        <w:t xml:space="preserve">: </w:t>
      </w:r>
    </w:p>
    <w:p w14:paraId="1EBB3C02" w14:textId="0B516B7A" w:rsidR="005119E3" w:rsidRPr="00267118" w:rsidRDefault="005119E3" w:rsidP="003E0DF5">
      <w:pPr>
        <w:pStyle w:val="Default"/>
        <w:numPr>
          <w:ilvl w:val="0"/>
          <w:numId w:val="21"/>
        </w:numPr>
        <w:suppressAutoHyphens/>
        <w:spacing w:after="73" w:line="276" w:lineRule="auto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267118">
        <w:rPr>
          <w:rStyle w:val="Brak"/>
          <w:rFonts w:ascii="Calibri" w:eastAsiaTheme="majorEastAsia" w:hAnsi="Calibri"/>
          <w:sz w:val="20"/>
          <w:szCs w:val="20"/>
        </w:rPr>
        <w:t xml:space="preserve">gdy dochowanie terminu jest niemożliwe z uwagi na wystąpienie </w:t>
      </w:r>
      <w:r w:rsidR="00695948" w:rsidRPr="00267118">
        <w:rPr>
          <w:rStyle w:val="Brak"/>
          <w:rFonts w:ascii="Calibri" w:eastAsiaTheme="majorEastAsia" w:hAnsi="Calibri"/>
          <w:sz w:val="20"/>
          <w:szCs w:val="20"/>
        </w:rPr>
        <w:t>s</w:t>
      </w:r>
      <w:r w:rsidRPr="00267118">
        <w:rPr>
          <w:rStyle w:val="Brak"/>
          <w:rFonts w:ascii="Calibri" w:eastAsiaTheme="majorEastAsia" w:hAnsi="Calibri"/>
          <w:sz w:val="20"/>
          <w:szCs w:val="20"/>
        </w:rPr>
        <w:t>iły wyższej określonej w § 1</w:t>
      </w:r>
      <w:r w:rsidR="00FD0ED9" w:rsidRPr="00267118">
        <w:rPr>
          <w:rStyle w:val="Brak"/>
          <w:rFonts w:ascii="Calibri" w:eastAsiaTheme="majorEastAsia" w:hAnsi="Calibri"/>
          <w:sz w:val="20"/>
          <w:szCs w:val="20"/>
        </w:rPr>
        <w:t>1</w:t>
      </w:r>
      <w:r w:rsidRPr="00267118">
        <w:rPr>
          <w:rStyle w:val="Brak"/>
          <w:rFonts w:ascii="Calibri" w:eastAsiaTheme="majorEastAsia" w:hAnsi="Calibri"/>
          <w:sz w:val="20"/>
          <w:szCs w:val="20"/>
        </w:rPr>
        <w:t xml:space="preserve">, która ma bezpośredni wpływ na terminowość </w:t>
      </w:r>
      <w:r w:rsidR="00164983" w:rsidRPr="00267118">
        <w:rPr>
          <w:rStyle w:val="Brak"/>
          <w:rFonts w:ascii="Calibri" w:eastAsiaTheme="majorEastAsia" w:hAnsi="Calibri"/>
          <w:sz w:val="20"/>
          <w:szCs w:val="20"/>
        </w:rPr>
        <w:t>wykon</w:t>
      </w:r>
      <w:r w:rsidR="00164983">
        <w:rPr>
          <w:rStyle w:val="Brak"/>
          <w:rFonts w:ascii="Calibri" w:eastAsiaTheme="majorEastAsia" w:hAnsi="Calibri"/>
          <w:sz w:val="20"/>
          <w:szCs w:val="20"/>
        </w:rPr>
        <w:t>ania</w:t>
      </w:r>
      <w:r w:rsidR="00164983" w:rsidRPr="00267118">
        <w:rPr>
          <w:rStyle w:val="Brak"/>
          <w:rFonts w:ascii="Calibri" w:eastAsiaTheme="majorEastAsia" w:hAnsi="Calibri"/>
          <w:sz w:val="20"/>
          <w:szCs w:val="20"/>
        </w:rPr>
        <w:t xml:space="preserve"> </w:t>
      </w:r>
      <w:r w:rsidR="00164983">
        <w:rPr>
          <w:rStyle w:val="Brak"/>
          <w:rFonts w:ascii="Calibri" w:eastAsiaTheme="majorEastAsia" w:hAnsi="Calibri"/>
          <w:sz w:val="20"/>
          <w:szCs w:val="20"/>
        </w:rPr>
        <w:t>p</w:t>
      </w:r>
      <w:r w:rsidR="00164983" w:rsidRPr="00267118">
        <w:rPr>
          <w:rStyle w:val="Brak"/>
          <w:rFonts w:ascii="Calibri" w:eastAsiaTheme="majorEastAsia" w:hAnsi="Calibri"/>
          <w:sz w:val="20"/>
          <w:szCs w:val="20"/>
        </w:rPr>
        <w:t xml:space="preserve">rzedmiotu </w:t>
      </w:r>
      <w:r w:rsidR="00164983">
        <w:rPr>
          <w:rStyle w:val="Brak"/>
          <w:rFonts w:ascii="Calibri" w:eastAsiaTheme="majorEastAsia" w:hAnsi="Calibri"/>
          <w:sz w:val="20"/>
          <w:szCs w:val="20"/>
        </w:rPr>
        <w:t>u</w:t>
      </w:r>
      <w:r w:rsidR="00164983" w:rsidRPr="00267118">
        <w:rPr>
          <w:rStyle w:val="Brak"/>
          <w:rFonts w:ascii="Calibri" w:eastAsiaTheme="majorEastAsia" w:hAnsi="Calibri"/>
          <w:sz w:val="20"/>
          <w:szCs w:val="20"/>
        </w:rPr>
        <w:t>mowy</w:t>
      </w:r>
      <w:r w:rsidRPr="00267118">
        <w:rPr>
          <w:rStyle w:val="Brak"/>
          <w:rFonts w:ascii="Calibri" w:eastAsiaTheme="majorEastAsia" w:hAnsi="Calibri"/>
          <w:sz w:val="20"/>
          <w:szCs w:val="20"/>
        </w:rPr>
        <w:t xml:space="preserve">; </w:t>
      </w:r>
    </w:p>
    <w:p w14:paraId="0FF9DBDE" w14:textId="4C4646AA" w:rsidR="005119E3" w:rsidRPr="00267118" w:rsidRDefault="005119E3" w:rsidP="003E0DF5">
      <w:pPr>
        <w:pStyle w:val="Default"/>
        <w:numPr>
          <w:ilvl w:val="0"/>
          <w:numId w:val="21"/>
        </w:numPr>
        <w:suppressAutoHyphens/>
        <w:spacing w:after="73" w:line="276" w:lineRule="auto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267118">
        <w:rPr>
          <w:rStyle w:val="Brak"/>
          <w:rFonts w:ascii="Calibri" w:eastAsiaTheme="majorEastAsia" w:hAnsi="Calibri"/>
          <w:sz w:val="20"/>
          <w:szCs w:val="20"/>
        </w:rPr>
        <w:t>w razie wystąpienia okoliczności niezależnych od Stron</w:t>
      </w:r>
      <w:r w:rsidR="00164983">
        <w:rPr>
          <w:rStyle w:val="Brak"/>
          <w:rFonts w:ascii="Calibri" w:eastAsiaTheme="majorEastAsia" w:hAnsi="Calibri"/>
          <w:sz w:val="20"/>
          <w:szCs w:val="20"/>
        </w:rPr>
        <w:t>,</w:t>
      </w:r>
      <w:r w:rsidRPr="00267118">
        <w:rPr>
          <w:rStyle w:val="Brak"/>
          <w:rFonts w:ascii="Calibri" w:eastAsiaTheme="majorEastAsia" w:hAnsi="Calibri"/>
          <w:sz w:val="20"/>
          <w:szCs w:val="20"/>
        </w:rPr>
        <w:t xml:space="preserve"> lub których Strony przy zachowaniu należytej staranności nie były w stanie uniknąć lub przewidzieć; </w:t>
      </w:r>
    </w:p>
    <w:p w14:paraId="7F747D88" w14:textId="08FFD626" w:rsidR="005119E3" w:rsidRPr="00267118" w:rsidRDefault="005119E3" w:rsidP="003E0DF5">
      <w:pPr>
        <w:pStyle w:val="Default"/>
        <w:numPr>
          <w:ilvl w:val="0"/>
          <w:numId w:val="21"/>
        </w:numPr>
        <w:suppressAutoHyphens/>
        <w:spacing w:line="276" w:lineRule="auto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267118">
        <w:rPr>
          <w:rStyle w:val="Brak"/>
          <w:rFonts w:ascii="Calibri" w:eastAsiaTheme="majorEastAsia" w:hAnsi="Calibri"/>
          <w:sz w:val="20"/>
          <w:szCs w:val="20"/>
        </w:rPr>
        <w:t>gdy konieczne okaże się przedłużenie terminu dostawy, z przyczyn organizacyjnych leżących po stronie Zamawiającego</w:t>
      </w:r>
      <w:r w:rsidR="00164983">
        <w:rPr>
          <w:rStyle w:val="Brak"/>
          <w:rFonts w:ascii="Calibri" w:eastAsiaTheme="majorEastAsia" w:hAnsi="Calibri"/>
          <w:sz w:val="20"/>
          <w:szCs w:val="20"/>
        </w:rPr>
        <w:t>.</w:t>
      </w:r>
    </w:p>
    <w:p w14:paraId="7531DA11" w14:textId="77777777" w:rsidR="00FC35B5" w:rsidRPr="00267118" w:rsidRDefault="00FC35B5" w:rsidP="003E0DF5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1487A7C1" w14:textId="77777777" w:rsidR="00F133C2" w:rsidRPr="00267118" w:rsidRDefault="00F133C2" w:rsidP="003E0DF5">
      <w:pPr>
        <w:pStyle w:val="Nagwek1"/>
      </w:pPr>
      <w:r w:rsidRPr="00267118">
        <w:t>§ 10</w:t>
      </w:r>
    </w:p>
    <w:p w14:paraId="333B480B" w14:textId="77777777" w:rsidR="00F133C2" w:rsidRPr="00267118" w:rsidRDefault="00F133C2" w:rsidP="003E0DF5">
      <w:pPr>
        <w:pStyle w:val="Nagwek1"/>
      </w:pPr>
      <w:r w:rsidRPr="00267118">
        <w:t>Ochrona danych osobowych</w:t>
      </w:r>
    </w:p>
    <w:p w14:paraId="044798EE" w14:textId="77777777" w:rsidR="00F133C2" w:rsidRPr="00267118" w:rsidRDefault="00F133C2" w:rsidP="003E0DF5">
      <w:pPr>
        <w:pStyle w:val="Default"/>
        <w:suppressAutoHyphens/>
        <w:spacing w:after="120" w:line="276" w:lineRule="auto"/>
        <w:ind w:left="426" w:hanging="426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267118">
        <w:rPr>
          <w:rStyle w:val="Brak"/>
          <w:rFonts w:ascii="Calibri" w:eastAsiaTheme="majorEastAsia" w:hAnsi="Calibri"/>
          <w:sz w:val="20"/>
          <w:szCs w:val="20"/>
        </w:rPr>
        <w:t xml:space="preserve">1. </w:t>
      </w:r>
      <w:r w:rsidRPr="00267118">
        <w:rPr>
          <w:rStyle w:val="Brak"/>
          <w:rFonts w:ascii="Calibri" w:eastAsiaTheme="majorEastAsia" w:hAnsi="Calibri"/>
          <w:sz w:val="20"/>
          <w:szCs w:val="20"/>
        </w:rPr>
        <w:tab/>
        <w:t xml:space="preserve">Strony zgodnie oświadczają, że każda ze Stron będzie administratorem, w rozumieniu art. 4 pkt 7 Rozporządzenia Parlamentu Europejskiego i Rady (UE) 2016/679 z dnia 27 kwietnia 2016 r. w sprawie </w:t>
      </w:r>
      <w:r w:rsidRPr="00267118">
        <w:rPr>
          <w:rStyle w:val="Brak"/>
          <w:rFonts w:ascii="Calibri" w:eastAsiaTheme="majorEastAsia" w:hAnsi="Calibri"/>
          <w:sz w:val="20"/>
          <w:szCs w:val="20"/>
        </w:rPr>
        <w:lastRenderedPageBreak/>
        <w:t xml:space="preserve">ochrony osób fizycznych w związku z przetwarzaniem danych osobowych i w sprawie swobodnego przepływu takich danych oraz uchylenia dyrektywy 95/46/WE (ogólne rozporządzenie o ochronie danych) (dalej „RODO”), danych osobowych w odniesieniu do danych osobowych osób fizycznych, które będą przekazywane przez drugą ze Stron w związku z wykonywaniem niniejszej Umowy. Strony zobowiązują się do przetwarzania danych osobowych zgodnie z obowiązującymi przepisami a w szczególności do dopełniania zgodnie z art. 13 ust. 1-2 oraz art. 14 ust. 1-2 RODO obowiązku informacyjnego wobec osób, których dane dotyczą. </w:t>
      </w:r>
    </w:p>
    <w:p w14:paraId="49C28826" w14:textId="77777777" w:rsidR="00F133C2" w:rsidRPr="00267118" w:rsidRDefault="00F133C2" w:rsidP="003E0DF5">
      <w:pPr>
        <w:pStyle w:val="Akapitzlist"/>
        <w:spacing w:line="276" w:lineRule="auto"/>
        <w:ind w:left="426" w:hanging="426"/>
        <w:jc w:val="both"/>
        <w:rPr>
          <w:rStyle w:val="markedcontent"/>
          <w:rFonts w:asciiTheme="minorHAnsi" w:eastAsia="Arial" w:hAnsiTheme="minorHAnsi" w:cstheme="minorHAnsi"/>
          <w:sz w:val="20"/>
          <w:szCs w:val="20"/>
        </w:rPr>
      </w:pP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2. </w:t>
      </w: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ab/>
      </w:r>
      <w:r w:rsidRPr="00267118">
        <w:rPr>
          <w:rStyle w:val="markedcontent"/>
          <w:rFonts w:asciiTheme="minorHAnsi" w:eastAsia="Arial" w:hAnsiTheme="minorHAnsi" w:cstheme="minorHAnsi"/>
          <w:sz w:val="20"/>
          <w:szCs w:val="20"/>
        </w:rPr>
        <w:t>Wykonawca zobowiązuje się, że żaden z jego pracownik</w:t>
      </w: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>ó</w:t>
      </w:r>
      <w:r w:rsidRPr="00267118">
        <w:rPr>
          <w:rStyle w:val="markedcontent"/>
          <w:rFonts w:asciiTheme="minorHAnsi" w:eastAsia="Arial" w:hAnsiTheme="minorHAnsi" w:cstheme="minorHAnsi"/>
          <w:sz w:val="20"/>
          <w:szCs w:val="20"/>
        </w:rPr>
        <w:t>w, zleceniobiorc</w:t>
      </w: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>ó</w:t>
      </w:r>
      <w:r w:rsidRPr="00267118">
        <w:rPr>
          <w:rStyle w:val="markedcontent"/>
          <w:rFonts w:asciiTheme="minorHAnsi" w:eastAsia="Arial" w:hAnsiTheme="minorHAnsi" w:cstheme="minorHAnsi"/>
          <w:sz w:val="20"/>
          <w:szCs w:val="20"/>
        </w:rPr>
        <w:t>w oraz żadna z os</w:t>
      </w: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>ó</w:t>
      </w:r>
      <w:r w:rsidRPr="00267118">
        <w:rPr>
          <w:rStyle w:val="markedcontent"/>
          <w:rFonts w:asciiTheme="minorHAnsi" w:eastAsia="Arial" w:hAnsiTheme="minorHAnsi" w:cstheme="minorHAnsi"/>
          <w:sz w:val="20"/>
          <w:szCs w:val="20"/>
        </w:rPr>
        <w:t>b przy pomocy kt</w:t>
      </w: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>ó</w:t>
      </w:r>
      <w:r w:rsidRPr="00267118">
        <w:rPr>
          <w:rStyle w:val="markedcontent"/>
          <w:rFonts w:asciiTheme="minorHAnsi" w:eastAsia="Arial" w:hAnsiTheme="minorHAnsi" w:cstheme="minorHAnsi"/>
          <w:sz w:val="20"/>
          <w:szCs w:val="20"/>
        </w:rPr>
        <w:t>rych prowadzi działalność, nie będzie ujawniać ani wykorzystywać, bezpośrednio ani pośrednio, żadnych informacji poufnych Zamawiającego, kt</w:t>
      </w: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>ó</w:t>
      </w:r>
      <w:r w:rsidRPr="00267118">
        <w:rPr>
          <w:rStyle w:val="markedcontent"/>
          <w:rFonts w:asciiTheme="minorHAnsi" w:eastAsia="Arial" w:hAnsiTheme="minorHAnsi" w:cstheme="minorHAnsi"/>
          <w:sz w:val="20"/>
          <w:szCs w:val="20"/>
        </w:rPr>
        <w:t>re pozyskał bezpośrednio lub pośrednio w wyniku wykonania postanowień niniejszej Umowy.</w:t>
      </w:r>
    </w:p>
    <w:p w14:paraId="46EE01A8" w14:textId="77777777" w:rsidR="00F133C2" w:rsidRPr="00267118" w:rsidRDefault="00F133C2" w:rsidP="003E0DF5">
      <w:pPr>
        <w:pStyle w:val="Akapitzlist"/>
        <w:spacing w:line="276" w:lineRule="auto"/>
        <w:ind w:left="426"/>
        <w:jc w:val="both"/>
        <w:rPr>
          <w:rStyle w:val="markedcontent"/>
          <w:rFonts w:asciiTheme="minorHAnsi" w:eastAsia="Arial" w:hAnsiTheme="minorHAnsi" w:cstheme="minorHAnsi"/>
          <w:sz w:val="20"/>
          <w:szCs w:val="20"/>
        </w:rPr>
      </w:pPr>
      <w:r w:rsidRPr="00267118">
        <w:rPr>
          <w:rStyle w:val="markedcontent"/>
          <w:rFonts w:asciiTheme="minorHAnsi" w:eastAsia="Arial" w:hAnsiTheme="minorHAnsi" w:cstheme="minorHAnsi"/>
          <w:sz w:val="20"/>
          <w:szCs w:val="20"/>
        </w:rPr>
        <w:t>Wykonawca w związku z wykonaniem niniejszej Umowy jest zobowiązany przetwarzać dane osobowe oraz wrażliwe dane osobowe dostarczone przez Zamawiającego zgodnie z ustawą o ochronie danych osobowych oraz zgodnie z postanowieniami odrębnej Umowy.</w:t>
      </w:r>
    </w:p>
    <w:p w14:paraId="33C25A6E" w14:textId="77777777" w:rsidR="00F133C2" w:rsidRPr="00267118" w:rsidRDefault="00F133C2" w:rsidP="003E0DF5">
      <w:pPr>
        <w:pStyle w:val="Akapitzlist"/>
        <w:spacing w:line="276" w:lineRule="auto"/>
        <w:ind w:left="426"/>
        <w:jc w:val="both"/>
        <w:rPr>
          <w:rStyle w:val="markedcontent"/>
          <w:rFonts w:asciiTheme="minorHAnsi" w:eastAsia="Arial" w:hAnsiTheme="minorHAnsi" w:cstheme="minorHAnsi"/>
          <w:sz w:val="20"/>
          <w:szCs w:val="20"/>
        </w:rPr>
      </w:pPr>
      <w:r w:rsidRPr="00267118">
        <w:rPr>
          <w:rStyle w:val="markedcontent"/>
          <w:rFonts w:asciiTheme="minorHAnsi" w:eastAsia="Arial" w:hAnsiTheme="minorHAnsi" w:cstheme="minorHAnsi"/>
          <w:sz w:val="20"/>
          <w:szCs w:val="20"/>
        </w:rPr>
        <w:t xml:space="preserve">Wykonawca oświadcza, iż </w:t>
      </w: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 xml:space="preserve">ma </w:t>
      </w:r>
      <w:r w:rsidRPr="00267118">
        <w:rPr>
          <w:rStyle w:val="markedcontent"/>
          <w:rFonts w:asciiTheme="minorHAnsi" w:eastAsia="Arial" w:hAnsiTheme="minorHAnsi" w:cstheme="minorHAnsi"/>
          <w:sz w:val="20"/>
          <w:szCs w:val="20"/>
        </w:rPr>
        <w:t>świadomość, że w toku wykonywania niniejszej Umowy będzie mieć dostęp do danych osobowych dostarczonych przez Zamawiającego oraz, że jest zobowiązany podjąć odpowiednie środki zapobiegawcze w celu zapewnienia ich poufności, w szczeg</w:t>
      </w: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>ó</w:t>
      </w:r>
      <w:r w:rsidRPr="00267118">
        <w:rPr>
          <w:rStyle w:val="markedcontent"/>
          <w:rFonts w:asciiTheme="minorHAnsi" w:eastAsia="Arial" w:hAnsiTheme="minorHAnsi" w:cstheme="minorHAnsi"/>
          <w:sz w:val="20"/>
          <w:szCs w:val="20"/>
        </w:rPr>
        <w:t>lności zobowiązany jest przyjąć odpowiednie oświadczenia od os</w:t>
      </w: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>ó</w:t>
      </w:r>
      <w:r w:rsidRPr="00267118">
        <w:rPr>
          <w:rStyle w:val="markedcontent"/>
          <w:rFonts w:asciiTheme="minorHAnsi" w:eastAsia="Arial" w:hAnsiTheme="minorHAnsi" w:cstheme="minorHAnsi"/>
          <w:sz w:val="20"/>
          <w:szCs w:val="20"/>
        </w:rPr>
        <w:t>b, przy pomocy kt</w:t>
      </w: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>ó</w:t>
      </w:r>
      <w:r w:rsidRPr="00267118">
        <w:rPr>
          <w:rStyle w:val="markedcontent"/>
          <w:rFonts w:asciiTheme="minorHAnsi" w:eastAsia="Arial" w:hAnsiTheme="minorHAnsi" w:cstheme="minorHAnsi"/>
          <w:sz w:val="20"/>
          <w:szCs w:val="20"/>
        </w:rPr>
        <w:t>rych będzie wykonywał Zam</w:t>
      </w: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>ó</w:t>
      </w:r>
      <w:r w:rsidRPr="00267118">
        <w:rPr>
          <w:rStyle w:val="markedcontent"/>
          <w:rFonts w:asciiTheme="minorHAnsi" w:eastAsia="Arial" w:hAnsiTheme="minorHAnsi" w:cstheme="minorHAnsi"/>
          <w:sz w:val="20"/>
          <w:szCs w:val="20"/>
        </w:rPr>
        <w:t>wienie, kt</w:t>
      </w: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>ó</w:t>
      </w:r>
      <w:r w:rsidRPr="00267118">
        <w:rPr>
          <w:rStyle w:val="markedcontent"/>
          <w:rFonts w:asciiTheme="minorHAnsi" w:eastAsia="Arial" w:hAnsiTheme="minorHAnsi" w:cstheme="minorHAnsi"/>
          <w:sz w:val="20"/>
          <w:szCs w:val="20"/>
        </w:rPr>
        <w:t>re będą miały dostęp do danych osobowych przekazanych przez Zamawiającego. Wykonawca oraz jego pracownicy, zleceniobiorcy i inne osoby przy pomocy, kt</w:t>
      </w: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>ó</w:t>
      </w:r>
      <w:r w:rsidRPr="00267118">
        <w:rPr>
          <w:rStyle w:val="markedcontent"/>
          <w:rFonts w:asciiTheme="minorHAnsi" w:eastAsia="Arial" w:hAnsiTheme="minorHAnsi" w:cstheme="minorHAnsi"/>
          <w:sz w:val="20"/>
          <w:szCs w:val="20"/>
        </w:rPr>
        <w:t>rych wykonuje Umowę są zobowiązani przestrzegać wszystkich przepis</w:t>
      </w: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>ó</w:t>
      </w:r>
      <w:r w:rsidRPr="00267118">
        <w:rPr>
          <w:rStyle w:val="markedcontent"/>
          <w:rFonts w:asciiTheme="minorHAnsi" w:eastAsia="Arial" w:hAnsiTheme="minorHAnsi" w:cstheme="minorHAnsi"/>
          <w:sz w:val="20"/>
          <w:szCs w:val="20"/>
        </w:rPr>
        <w:t>w o ochronie danych, jak r</w:t>
      </w: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>ó</w:t>
      </w:r>
      <w:r w:rsidRPr="00267118">
        <w:rPr>
          <w:rStyle w:val="markedcontent"/>
          <w:rFonts w:asciiTheme="minorHAnsi" w:eastAsia="Arial" w:hAnsiTheme="minorHAnsi" w:cstheme="minorHAnsi"/>
          <w:sz w:val="20"/>
          <w:szCs w:val="20"/>
        </w:rPr>
        <w:t>wnież innych akt</w:t>
      </w: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>ó</w:t>
      </w:r>
      <w:r w:rsidRPr="00267118">
        <w:rPr>
          <w:rStyle w:val="markedcontent"/>
          <w:rFonts w:asciiTheme="minorHAnsi" w:eastAsia="Arial" w:hAnsiTheme="minorHAnsi" w:cstheme="minorHAnsi"/>
          <w:sz w:val="20"/>
          <w:szCs w:val="20"/>
        </w:rPr>
        <w:t>w prawnych regulujących ochronę danych poufnych, w tym tajemnicę przedsiębiorstwa.</w:t>
      </w:r>
    </w:p>
    <w:p w14:paraId="421403FB" w14:textId="77777777" w:rsidR="00F133C2" w:rsidRPr="00267118" w:rsidRDefault="00F133C2" w:rsidP="003E0DF5">
      <w:pPr>
        <w:pStyle w:val="Akapitzlist"/>
        <w:spacing w:line="276" w:lineRule="auto"/>
        <w:ind w:left="426"/>
        <w:jc w:val="both"/>
        <w:rPr>
          <w:rStyle w:val="markedcontent"/>
          <w:rFonts w:asciiTheme="minorHAnsi" w:eastAsia="Arial" w:hAnsiTheme="minorHAnsi" w:cstheme="minorHAnsi"/>
          <w:sz w:val="20"/>
          <w:szCs w:val="20"/>
        </w:rPr>
      </w:pPr>
      <w:r w:rsidRPr="00267118">
        <w:rPr>
          <w:rStyle w:val="markedcontent"/>
          <w:rFonts w:asciiTheme="minorHAnsi" w:eastAsia="Arial" w:hAnsiTheme="minorHAnsi" w:cstheme="minorHAnsi"/>
          <w:sz w:val="20"/>
          <w:szCs w:val="20"/>
        </w:rPr>
        <w:t>Zgodnie z art. 13 ust. 1-2 Rozporządzenia Parlamentu Europejskiego i Rady (UE) 2016/679 z dnia 27 kwietnia 2016 r. w sprawie ochrony os</w:t>
      </w: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>ó</w:t>
      </w:r>
      <w:r w:rsidRPr="00267118">
        <w:rPr>
          <w:rStyle w:val="markedcontent"/>
          <w:rFonts w:asciiTheme="minorHAnsi" w:eastAsia="Arial" w:hAnsiTheme="minorHAnsi" w:cstheme="minorHAnsi"/>
          <w:sz w:val="20"/>
          <w:szCs w:val="20"/>
        </w:rPr>
        <w:t>b fizycznych w związku z przetwarzaniem danych osobowych i w sprawie swobodnego przepływu takich danych oraz uchylenia dyrektywy 95/46/WE (og</w:t>
      </w: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>ó</w:t>
      </w:r>
      <w:r w:rsidRPr="00267118">
        <w:rPr>
          <w:rStyle w:val="markedcontent"/>
          <w:rFonts w:asciiTheme="minorHAnsi" w:eastAsia="Arial" w:hAnsiTheme="minorHAnsi" w:cstheme="minorHAnsi"/>
          <w:sz w:val="20"/>
          <w:szCs w:val="20"/>
        </w:rPr>
        <w:t>lne rozporządzenie o ochronie danych, dalej „</w:t>
      </w: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>RODO</w:t>
      </w:r>
      <w:r w:rsidRPr="00267118">
        <w:rPr>
          <w:rStyle w:val="markedcontent"/>
          <w:rFonts w:asciiTheme="minorHAnsi" w:eastAsia="Arial" w:hAnsiTheme="minorHAnsi" w:cstheme="minorHAnsi"/>
          <w:sz w:val="20"/>
          <w:szCs w:val="20"/>
        </w:rPr>
        <w:t xml:space="preserve">”) Zamawiający informuje, że: </w:t>
      </w:r>
    </w:p>
    <w:p w14:paraId="14E97BBE" w14:textId="77777777" w:rsidR="00F133C2" w:rsidRPr="00267118" w:rsidRDefault="00F133C2" w:rsidP="003E0DF5">
      <w:pPr>
        <w:pStyle w:val="Akapitzlist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267118">
        <w:rPr>
          <w:rStyle w:val="markedcontent"/>
          <w:rFonts w:asciiTheme="minorHAnsi" w:eastAsia="Arial" w:hAnsiTheme="minorHAnsi" w:cstheme="minorHAnsi"/>
          <w:sz w:val="20"/>
          <w:szCs w:val="20"/>
        </w:rPr>
        <w:t>administratorem danych osobowych Wykonawcy jest Zamawiający, tj. Polskie Wydawnictwo Muzyczne z siedzibą w Krakowie, al. Krasińskiego 11A, 31-111 Krak</w:t>
      </w: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>ó</w:t>
      </w:r>
      <w:r w:rsidRPr="00267118">
        <w:rPr>
          <w:rStyle w:val="markedcontent"/>
          <w:rFonts w:asciiTheme="minorHAnsi" w:eastAsia="Arial" w:hAnsiTheme="minorHAnsi" w:cstheme="minorHAnsi"/>
          <w:sz w:val="20"/>
          <w:szCs w:val="20"/>
        </w:rPr>
        <w:t xml:space="preserve">w. W sprawie ochrony swoich danych osobowych Wykonawca może skontaktować się bezpośrednio z administratorem danych osobowych, przy użyciu adresu e-mail: </w:t>
      </w:r>
      <w:proofErr w:type="spellStart"/>
      <w:r w:rsidRPr="00267118">
        <w:rPr>
          <w:rStyle w:val="Brak"/>
          <w:rFonts w:asciiTheme="minorHAnsi" w:eastAsiaTheme="majorEastAsia" w:hAnsiTheme="minorHAnsi" w:cstheme="minorHAnsi"/>
          <w:color w:val="0033CC"/>
          <w:sz w:val="20"/>
          <w:szCs w:val="20"/>
          <w:u w:color="0033CC"/>
        </w:rPr>
        <w:t>iod@pwm.com.pl</w:t>
      </w:r>
      <w:r w:rsidRPr="00267118">
        <w:rPr>
          <w:rStyle w:val="markedcontent"/>
          <w:rFonts w:asciiTheme="minorHAnsi" w:eastAsia="Arial" w:hAnsiTheme="minorHAnsi" w:cstheme="minorHAnsi"/>
          <w:sz w:val="20"/>
          <w:szCs w:val="20"/>
        </w:rPr>
        <w:t>lub</w:t>
      </w:r>
      <w:proofErr w:type="spellEnd"/>
      <w:r w:rsidRPr="00267118">
        <w:rPr>
          <w:rStyle w:val="markedcontent"/>
          <w:rFonts w:asciiTheme="minorHAnsi" w:eastAsia="Arial" w:hAnsiTheme="minorHAnsi" w:cstheme="minorHAnsi"/>
          <w:sz w:val="20"/>
          <w:szCs w:val="20"/>
        </w:rPr>
        <w:t xml:space="preserve"> pisemnie na adres siedziby Zamawiającego. </w:t>
      </w:r>
    </w:p>
    <w:p w14:paraId="5C3CED68" w14:textId="77777777" w:rsidR="00F133C2" w:rsidRPr="00267118" w:rsidRDefault="00F133C2" w:rsidP="003E0DF5">
      <w:pPr>
        <w:spacing w:line="276" w:lineRule="auto"/>
        <w:ind w:left="851" w:hanging="425"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>2)</w:t>
      </w: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ab/>
        <w:t>Zamawiający będzie przetwarzać dane osobowe Wykonawcy w celach i na podstawach prawnych wskazanych poniżej:</w:t>
      </w:r>
    </w:p>
    <w:p w14:paraId="286C9044" w14:textId="77777777" w:rsidR="00F133C2" w:rsidRPr="00267118" w:rsidRDefault="00F133C2" w:rsidP="003E0DF5">
      <w:pPr>
        <w:spacing w:line="276" w:lineRule="auto"/>
        <w:ind w:left="993" w:hanging="284"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>a)</w:t>
      </w: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ab/>
        <w:t>w celu zawarcia i wykonania umowy, na podstawie art. 6 ust. 1 lit. b RODO,</w:t>
      </w:r>
    </w:p>
    <w:p w14:paraId="67E7403D" w14:textId="77777777" w:rsidR="00F133C2" w:rsidRPr="00267118" w:rsidRDefault="00F133C2" w:rsidP="003E0DF5">
      <w:pPr>
        <w:spacing w:line="276" w:lineRule="auto"/>
        <w:ind w:left="993" w:hanging="284"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>b)</w:t>
      </w: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ab/>
        <w:t>w celu wykonywania obowiązków wynikających z przepisów o podatkach, rachunkowości, i innych przepisów powszechnie obowiązującego prawa, na podstawie art. 6 ust.1 lit. c RODO</w:t>
      </w:r>
    </w:p>
    <w:p w14:paraId="2D986590" w14:textId="77777777" w:rsidR="00F133C2" w:rsidRPr="00267118" w:rsidRDefault="00F133C2" w:rsidP="003E0DF5">
      <w:pPr>
        <w:spacing w:line="276" w:lineRule="auto"/>
        <w:ind w:left="993" w:hanging="284"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>c)</w:t>
      </w: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ab/>
        <w:t xml:space="preserve">w celu dochodzenia roszczeń lub obrony przed roszczeniami, które mogą powstać na gruncie umowy, na podstawie art. 6 ust. 1 lit. f RODO. </w:t>
      </w:r>
    </w:p>
    <w:p w14:paraId="4A7D1363" w14:textId="77777777" w:rsidR="00F133C2" w:rsidRPr="00267118" w:rsidRDefault="00F133C2" w:rsidP="003E0DF5">
      <w:pPr>
        <w:spacing w:line="276" w:lineRule="auto"/>
        <w:ind w:left="709" w:hanging="283"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>3)</w:t>
      </w: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ab/>
        <w:t>Dane osobowe Wykonawcy będą przechowywane:</w:t>
      </w:r>
    </w:p>
    <w:p w14:paraId="3B5DA125" w14:textId="77777777" w:rsidR="00F133C2" w:rsidRPr="00267118" w:rsidRDefault="00F133C2" w:rsidP="003E0DF5">
      <w:pPr>
        <w:spacing w:line="276" w:lineRule="auto"/>
        <w:ind w:left="993" w:hanging="284"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>a)</w:t>
      </w: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ab/>
        <w:t>dla celu zawarcia i wykonania umowy, przez czas niezbędny do wykonania umowy,</w:t>
      </w:r>
    </w:p>
    <w:p w14:paraId="11FBDCAA" w14:textId="77777777" w:rsidR="00F133C2" w:rsidRPr="00267118" w:rsidRDefault="00F133C2" w:rsidP="003E0DF5">
      <w:pPr>
        <w:spacing w:line="276" w:lineRule="auto"/>
        <w:ind w:left="993" w:hanging="284"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>b)</w:t>
      </w: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ab/>
        <w:t>dla celu wykonania obowiązku wynikającego z przepisów prawa, przez czas wskazany w przepisach,</w:t>
      </w:r>
    </w:p>
    <w:p w14:paraId="064D1F88" w14:textId="77777777" w:rsidR="00F133C2" w:rsidRPr="00267118" w:rsidRDefault="00F133C2" w:rsidP="003E0DF5">
      <w:pPr>
        <w:spacing w:line="276" w:lineRule="auto"/>
        <w:ind w:left="993" w:hanging="284"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>c)</w:t>
      </w: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ab/>
        <w:t xml:space="preserve">dla celu dochodzenia roszczeń, przez okres przedawnienia roszczeń, liczony od dnia wymagalności (termin spełnienia świadczenia).  </w:t>
      </w:r>
    </w:p>
    <w:p w14:paraId="57BF599B" w14:textId="77777777" w:rsidR="00F133C2" w:rsidRPr="00267118" w:rsidRDefault="00F133C2" w:rsidP="003E0DF5">
      <w:pPr>
        <w:spacing w:line="276" w:lineRule="auto"/>
        <w:ind w:left="709" w:hanging="283"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>4)</w:t>
      </w: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ab/>
        <w:t>Dane osobowe Wykonawcy mogą być przekazane innym podmiotom w przypadkach przewidzianych prawem, jak również w sytuacji korzystania przez Zamawiającego z usług podwykonawców, tzw. procesorów (np. obsługa informatyczna), którzy mogą przetwarzać te dane wyłącznie na polecenie Zamawiającego i nie mogą wykorzystywać ich do własnych celów.</w:t>
      </w:r>
    </w:p>
    <w:p w14:paraId="62DD67CC" w14:textId="77777777" w:rsidR="00F133C2" w:rsidRPr="00267118" w:rsidRDefault="00F133C2" w:rsidP="003E0DF5">
      <w:pPr>
        <w:spacing w:line="276" w:lineRule="auto"/>
        <w:ind w:left="709" w:hanging="283"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lastRenderedPageBreak/>
        <w:t>5)</w:t>
      </w: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ab/>
        <w:t>Zgodnie z RODO, Wykonawcy przysługuje prawo do: dostępu do jego danych osobowych oraz otrzymania ich kopii, sprostowania (poprawiania) swoich danych, usunięcia, ograniczenia lub wniesienia sprzeciwu wobec ich przetwarzania, przenoszenia danych, wniesienia skargi do organu nadzorczego.</w:t>
      </w:r>
    </w:p>
    <w:p w14:paraId="62E3EACD" w14:textId="77777777" w:rsidR="00F133C2" w:rsidRPr="00267118" w:rsidRDefault="00F133C2" w:rsidP="003E0DF5">
      <w:pPr>
        <w:spacing w:line="276" w:lineRule="auto"/>
        <w:ind w:left="709" w:hanging="283"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>6)</w:t>
      </w: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ab/>
        <w:t>Podanie przez Wykonawcę jego danych osobowych jest warunkiem zawarcia i wykonania umowy.</w:t>
      </w:r>
    </w:p>
    <w:p w14:paraId="5CB3B7AD" w14:textId="0D74BA95" w:rsidR="00F133C2" w:rsidRDefault="00F133C2" w:rsidP="003E0DF5">
      <w:pPr>
        <w:spacing w:line="276" w:lineRule="auto"/>
        <w:ind w:left="709" w:hanging="283"/>
        <w:jc w:val="both"/>
        <w:rPr>
          <w:rStyle w:val="Brak"/>
          <w:rFonts w:asciiTheme="minorHAnsi" w:eastAsiaTheme="majorEastAsia" w:hAnsiTheme="minorHAnsi" w:cstheme="minorHAnsi"/>
          <w:sz w:val="20"/>
          <w:szCs w:val="20"/>
        </w:rPr>
      </w:pP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>7)</w:t>
      </w:r>
      <w:r w:rsidRPr="00267118">
        <w:rPr>
          <w:rStyle w:val="Brak"/>
          <w:rFonts w:asciiTheme="minorHAnsi" w:eastAsiaTheme="majorEastAsia" w:hAnsiTheme="minorHAnsi" w:cstheme="minorHAnsi"/>
          <w:sz w:val="20"/>
          <w:szCs w:val="20"/>
        </w:rPr>
        <w:tab/>
        <w:t>Zamawiający nie podejmuje decyzji opartych na zautomatyzowanym przetwarzaniu danych osobowych.</w:t>
      </w:r>
    </w:p>
    <w:p w14:paraId="336C3738" w14:textId="77777777" w:rsidR="00164983" w:rsidRPr="00267118" w:rsidRDefault="00164983" w:rsidP="003E0DF5">
      <w:pPr>
        <w:spacing w:line="276" w:lineRule="auto"/>
        <w:ind w:left="709" w:hanging="283"/>
        <w:jc w:val="both"/>
        <w:rPr>
          <w:rStyle w:val="Brak"/>
          <w:rFonts w:asciiTheme="minorHAnsi" w:eastAsia="Calibri" w:hAnsiTheme="minorHAnsi" w:cstheme="minorHAnsi"/>
          <w:sz w:val="20"/>
          <w:szCs w:val="20"/>
        </w:rPr>
      </w:pPr>
    </w:p>
    <w:p w14:paraId="759A55B1" w14:textId="77777777" w:rsidR="00FC35B5" w:rsidRPr="00267118" w:rsidRDefault="00FC35B5" w:rsidP="003E0DF5">
      <w:pPr>
        <w:pStyle w:val="Nagwek1"/>
      </w:pPr>
      <w:r w:rsidRPr="00267118">
        <w:t>§ 1</w:t>
      </w:r>
      <w:r w:rsidR="007573CF" w:rsidRPr="00267118">
        <w:t>1</w:t>
      </w:r>
    </w:p>
    <w:p w14:paraId="3CD64C14" w14:textId="77777777" w:rsidR="00FC35B5" w:rsidRPr="00267118" w:rsidRDefault="00695948" w:rsidP="003E0DF5">
      <w:pPr>
        <w:pStyle w:val="Nagwek1"/>
      </w:pPr>
      <w:r w:rsidRPr="00267118">
        <w:t>Siła Wyższa</w:t>
      </w:r>
    </w:p>
    <w:p w14:paraId="043180F3" w14:textId="77777777" w:rsidR="00695948" w:rsidRPr="00267118" w:rsidRDefault="00695948" w:rsidP="003E0DF5">
      <w:pPr>
        <w:pStyle w:val="Default"/>
        <w:suppressAutoHyphens/>
        <w:spacing w:after="120" w:line="276" w:lineRule="auto"/>
        <w:ind w:left="284" w:hanging="284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267118">
        <w:rPr>
          <w:rStyle w:val="Brak"/>
          <w:rFonts w:ascii="Calibri" w:eastAsiaTheme="majorEastAsia" w:hAnsi="Calibri"/>
          <w:sz w:val="20"/>
          <w:szCs w:val="20"/>
        </w:rPr>
        <w:t xml:space="preserve">1. </w:t>
      </w:r>
      <w:r w:rsidRPr="00267118">
        <w:rPr>
          <w:rStyle w:val="Brak"/>
          <w:rFonts w:ascii="Calibri" w:eastAsiaTheme="majorEastAsia" w:hAnsi="Calibri"/>
          <w:sz w:val="20"/>
          <w:szCs w:val="20"/>
        </w:rPr>
        <w:tab/>
        <w:t xml:space="preserve">Żadna ze stron nie może zostać pociągnięta do odpowiedzialności za szkodę, koszty lub wydatki powstałe w wyniku lub w związku z opóźnieniem, nienależytym wykonaniem lub niewykonaniem Umowy, jeżeli nastąpiło to w związku z zaistnieniem okoliczności siły wyższej. W takim przypadku nie można także naliczyć kar umownych. </w:t>
      </w:r>
    </w:p>
    <w:p w14:paraId="7A2C8A0B" w14:textId="77777777" w:rsidR="00695948" w:rsidRPr="00267118" w:rsidRDefault="00695948" w:rsidP="003E0DF5">
      <w:pPr>
        <w:pStyle w:val="Default"/>
        <w:tabs>
          <w:tab w:val="left" w:pos="284"/>
        </w:tabs>
        <w:suppressAutoHyphens/>
        <w:spacing w:after="120" w:line="276" w:lineRule="auto"/>
        <w:ind w:left="284" w:hanging="284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267118">
        <w:rPr>
          <w:rStyle w:val="Brak"/>
          <w:rFonts w:ascii="Calibri" w:eastAsiaTheme="majorEastAsia" w:hAnsi="Calibri"/>
          <w:sz w:val="20"/>
          <w:szCs w:val="20"/>
        </w:rPr>
        <w:t xml:space="preserve">2. </w:t>
      </w:r>
      <w:r w:rsidRPr="00267118">
        <w:rPr>
          <w:rStyle w:val="Brak"/>
          <w:rFonts w:ascii="Calibri" w:eastAsiaTheme="majorEastAsia" w:hAnsi="Calibri"/>
          <w:sz w:val="20"/>
          <w:szCs w:val="20"/>
        </w:rPr>
        <w:tab/>
        <w:t xml:space="preserve">Siła wyższa w rozumieniu niniejszej Umowy oznacza wszelkie nieprzewidywalne sytuacje lub zdarzenia o charakterze wyjątkowym pozostające poza kontrolą stron, uniemożliwiające którejkolwiek z nich wypełnienie jakichkolwiek spośród jej zobowiązań przewidzianych niniejszą Umową, niewynikające z błędu lub zaniedbania stron oraz pozostające nie do pokonania, pomimo dołożenia wszelkiej należytej staranności, a w szczególności: zdarzenia o charakterze katastrof przyrodniczych typu powódź, huragan, wichury o nadzwyczajnej sile, trąby powietrzne, wyjątkowo intensywne i długotrwałe ulewy albo nadzwyczajnych i zewnętrznych wydarzeń, którym nie można było zapobiec </w:t>
      </w:r>
      <w:r w:rsidRPr="00267118">
        <w:rPr>
          <w:rStyle w:val="Brak"/>
          <w:rFonts w:ascii="Calibri" w:eastAsiaTheme="majorEastAsia" w:hAnsi="Calibri"/>
          <w:sz w:val="20"/>
          <w:szCs w:val="20"/>
          <w:u w:color="BE6427"/>
        </w:rPr>
        <w:t>(m.in. wojna, restrykcje stanu wojennego, powstanie, rewolucja, zamieszki, epidemie)</w:t>
      </w:r>
      <w:r w:rsidRPr="00267118">
        <w:rPr>
          <w:rStyle w:val="Brak"/>
          <w:rFonts w:ascii="Calibri" w:eastAsiaTheme="majorEastAsia" w:hAnsi="Calibri"/>
          <w:sz w:val="20"/>
          <w:szCs w:val="20"/>
        </w:rPr>
        <w:t xml:space="preserve">. W rozumieniu niniejszej Umowy siłą wyższą nie są w szczególności deficyt sprzętowy, kadrowy, materiałowy, spory pracownicze, strajki, trudności finansowe ani też kumulacja takich czynników. </w:t>
      </w:r>
    </w:p>
    <w:p w14:paraId="19B8C8CD" w14:textId="77777777" w:rsidR="00695948" w:rsidRPr="00267118" w:rsidRDefault="00695948" w:rsidP="003E0DF5">
      <w:pPr>
        <w:pStyle w:val="Default"/>
        <w:tabs>
          <w:tab w:val="left" w:pos="284"/>
        </w:tabs>
        <w:suppressAutoHyphens/>
        <w:spacing w:after="120" w:line="276" w:lineRule="auto"/>
        <w:ind w:left="284" w:hanging="284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267118">
        <w:rPr>
          <w:rStyle w:val="Brak"/>
          <w:rFonts w:ascii="Calibri" w:eastAsiaTheme="majorEastAsia" w:hAnsi="Calibri"/>
          <w:sz w:val="20"/>
          <w:szCs w:val="20"/>
        </w:rPr>
        <w:t xml:space="preserve">3. </w:t>
      </w:r>
      <w:r w:rsidRPr="00267118">
        <w:rPr>
          <w:rStyle w:val="Brak"/>
          <w:rFonts w:ascii="Calibri" w:eastAsiaTheme="majorEastAsia" w:hAnsi="Calibri"/>
          <w:sz w:val="20"/>
          <w:szCs w:val="20"/>
        </w:rPr>
        <w:tab/>
        <w:t xml:space="preserve">Strona Umowy stojąca w obliczu siły wyższej musi niezwłocznie poinformować drugą stronę Umowy o zaistniałej sytuacji, naturze problemu, przewidywanym czasie trwania oraz przewidywanych konsekwencjach, jak również podjąć działania w celu zminimalizowania możliwych szkód. </w:t>
      </w:r>
    </w:p>
    <w:p w14:paraId="60FC1D3D" w14:textId="77777777" w:rsidR="00695948" w:rsidRPr="00267118" w:rsidRDefault="00695948" w:rsidP="003E0DF5">
      <w:pPr>
        <w:pStyle w:val="Default"/>
        <w:tabs>
          <w:tab w:val="left" w:pos="284"/>
        </w:tabs>
        <w:suppressAutoHyphens/>
        <w:spacing w:after="120" w:line="276" w:lineRule="auto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 w:rsidRPr="00267118">
        <w:rPr>
          <w:rStyle w:val="Brak"/>
          <w:rFonts w:ascii="Calibri" w:eastAsiaTheme="majorEastAsia" w:hAnsi="Calibri"/>
          <w:sz w:val="20"/>
          <w:szCs w:val="20"/>
        </w:rPr>
        <w:t xml:space="preserve">4. </w:t>
      </w:r>
      <w:r w:rsidRPr="00267118">
        <w:rPr>
          <w:rStyle w:val="Brak"/>
          <w:rFonts w:ascii="Calibri" w:eastAsiaTheme="majorEastAsia" w:hAnsi="Calibri"/>
          <w:sz w:val="20"/>
          <w:szCs w:val="20"/>
        </w:rPr>
        <w:tab/>
        <w:t xml:space="preserve">Strona Umowy powołująca się na okoliczność siły wyższej powinna udokumentować jej zaistnienie. </w:t>
      </w:r>
    </w:p>
    <w:p w14:paraId="42FA92EA" w14:textId="77777777" w:rsidR="00695948" w:rsidRPr="00267118" w:rsidRDefault="00695948" w:rsidP="003E0DF5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21E2E81C" w14:textId="77777777" w:rsidR="00695948" w:rsidRPr="00267118" w:rsidRDefault="00695948" w:rsidP="003E0DF5">
      <w:pPr>
        <w:pStyle w:val="Nagwek1"/>
      </w:pPr>
      <w:r w:rsidRPr="00267118">
        <w:t>§ 12</w:t>
      </w:r>
    </w:p>
    <w:p w14:paraId="18EF507E" w14:textId="77777777" w:rsidR="00695948" w:rsidRPr="00267118" w:rsidRDefault="00695948" w:rsidP="003E0DF5">
      <w:pPr>
        <w:pStyle w:val="Nagwek1"/>
      </w:pPr>
      <w:r w:rsidRPr="00267118">
        <w:t>Postanowienia końcowe</w:t>
      </w:r>
    </w:p>
    <w:p w14:paraId="46E2A72E" w14:textId="77777777" w:rsidR="00FC35B5" w:rsidRPr="00267118" w:rsidRDefault="00FC35B5" w:rsidP="003E0DF5">
      <w:pPr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w w:val="105"/>
          <w:sz w:val="20"/>
          <w:szCs w:val="20"/>
        </w:rPr>
      </w:pPr>
      <w:r w:rsidRPr="00267118">
        <w:rPr>
          <w:rFonts w:ascii="Calibri" w:hAnsi="Calibri" w:cs="Calibri"/>
          <w:w w:val="105"/>
          <w:sz w:val="20"/>
          <w:szCs w:val="20"/>
        </w:rPr>
        <w:t>Poprzez dni robocze rozumie się dni od poniedziałku do piątku, z wyłączeniem dni ustawowo wolnych od pracy.</w:t>
      </w:r>
    </w:p>
    <w:p w14:paraId="00346549" w14:textId="77777777" w:rsidR="00FC35B5" w:rsidRPr="00267118" w:rsidRDefault="00FC35B5" w:rsidP="003E0DF5">
      <w:pPr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67118">
        <w:rPr>
          <w:rFonts w:ascii="Calibri" w:hAnsi="Calibri" w:cs="Calibri"/>
          <w:w w:val="105"/>
          <w:sz w:val="20"/>
          <w:szCs w:val="20"/>
        </w:rPr>
        <w:t>Osobą upoważnioną do udzielania zleceń i sprawowania nadzoru nad realizacją umowy ze strony Zamawiającego</w:t>
      </w:r>
      <w:r w:rsidR="00F771D1">
        <w:rPr>
          <w:rFonts w:ascii="Calibri" w:hAnsi="Calibri" w:cs="Calibri"/>
          <w:w w:val="105"/>
          <w:sz w:val="20"/>
          <w:szCs w:val="20"/>
        </w:rPr>
        <w:t xml:space="preserve"> </w:t>
      </w:r>
      <w:r w:rsidRPr="00267118">
        <w:rPr>
          <w:rFonts w:ascii="Calibri" w:hAnsi="Calibri" w:cs="Calibri"/>
          <w:w w:val="105"/>
          <w:sz w:val="20"/>
          <w:szCs w:val="20"/>
        </w:rPr>
        <w:t>jest:</w:t>
      </w:r>
    </w:p>
    <w:p w14:paraId="751E3F43" w14:textId="62304619" w:rsidR="00A563AF" w:rsidRPr="00267118" w:rsidRDefault="00E748A0" w:rsidP="003E0DF5">
      <w:pPr>
        <w:widowControl w:val="0"/>
        <w:autoSpaceDE w:val="0"/>
        <w:autoSpaceDN w:val="0"/>
        <w:spacing w:line="276" w:lineRule="auto"/>
        <w:ind w:left="284" w:right="115" w:hanging="284"/>
        <w:jc w:val="both"/>
        <w:rPr>
          <w:rFonts w:ascii="Calibri" w:hAnsi="Calibri" w:cs="Calibri"/>
          <w:w w:val="105"/>
          <w:sz w:val="20"/>
          <w:szCs w:val="20"/>
        </w:rPr>
      </w:pPr>
      <w:r>
        <w:rPr>
          <w:rFonts w:ascii="Calibri" w:hAnsi="Calibri" w:cs="Calibri"/>
          <w:w w:val="105"/>
          <w:sz w:val="20"/>
          <w:szCs w:val="20"/>
        </w:rPr>
        <w:tab/>
        <w:t xml:space="preserve">Pan/pani </w:t>
      </w:r>
      <w:r w:rsidR="00372DFD">
        <w:rPr>
          <w:rFonts w:ascii="Calibri" w:hAnsi="Calibri" w:cs="Calibri"/>
          <w:w w:val="105"/>
          <w:sz w:val="20"/>
          <w:szCs w:val="20"/>
        </w:rPr>
        <w:t>………………….</w:t>
      </w:r>
    </w:p>
    <w:p w14:paraId="246DF1D1" w14:textId="70B203F6" w:rsidR="00A563AF" w:rsidRPr="00267118" w:rsidRDefault="00A563AF" w:rsidP="003E0DF5">
      <w:pPr>
        <w:widowControl w:val="0"/>
        <w:autoSpaceDE w:val="0"/>
        <w:autoSpaceDN w:val="0"/>
        <w:spacing w:line="276" w:lineRule="auto"/>
        <w:ind w:left="284" w:right="115" w:hanging="284"/>
        <w:jc w:val="both"/>
        <w:rPr>
          <w:rFonts w:ascii="Calibri" w:hAnsi="Calibri" w:cs="Calibri"/>
          <w:w w:val="105"/>
          <w:sz w:val="20"/>
          <w:szCs w:val="20"/>
        </w:rPr>
      </w:pPr>
      <w:r w:rsidRPr="00267118">
        <w:rPr>
          <w:rFonts w:ascii="Calibri" w:hAnsi="Calibri" w:cs="Calibri"/>
          <w:w w:val="105"/>
          <w:sz w:val="20"/>
          <w:szCs w:val="20"/>
        </w:rPr>
        <w:tab/>
        <w:t xml:space="preserve">adres e-mail </w:t>
      </w:r>
      <w:hyperlink r:id="rId8" w:history="1">
        <w:r w:rsidR="00372DFD">
          <w:rPr>
            <w:rStyle w:val="Hipercze"/>
            <w:rFonts w:ascii="Calibri" w:hAnsi="Calibri" w:cs="Calibri"/>
            <w:w w:val="105"/>
            <w:sz w:val="20"/>
            <w:szCs w:val="20"/>
          </w:rPr>
          <w:t>……………..</w:t>
        </w:r>
      </w:hyperlink>
    </w:p>
    <w:p w14:paraId="28E2A62F" w14:textId="77777777" w:rsidR="00FC35B5" w:rsidRPr="00267118" w:rsidRDefault="00FC35B5" w:rsidP="003E0DF5">
      <w:pPr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w w:val="105"/>
          <w:sz w:val="20"/>
          <w:szCs w:val="20"/>
        </w:rPr>
      </w:pPr>
      <w:r w:rsidRPr="00267118">
        <w:rPr>
          <w:rFonts w:ascii="Calibri" w:hAnsi="Calibri" w:cs="Calibri"/>
          <w:w w:val="105"/>
          <w:sz w:val="20"/>
          <w:szCs w:val="20"/>
        </w:rPr>
        <w:t xml:space="preserve">Osobą upoważnioną do kontaktu ze strony Wykonawcy w sprawie realizacji umowy jest: </w:t>
      </w:r>
    </w:p>
    <w:p w14:paraId="1A0E28F3" w14:textId="0666A5FA" w:rsidR="00A563AF" w:rsidRPr="00267118" w:rsidRDefault="00A563AF" w:rsidP="003E0DF5">
      <w:pPr>
        <w:pStyle w:val="Akapitzlist"/>
        <w:widowControl w:val="0"/>
        <w:tabs>
          <w:tab w:val="left" w:pos="709"/>
        </w:tabs>
        <w:autoSpaceDE w:val="0"/>
        <w:autoSpaceDN w:val="0"/>
        <w:spacing w:line="276" w:lineRule="auto"/>
        <w:ind w:left="360" w:right="115"/>
        <w:jc w:val="both"/>
        <w:rPr>
          <w:rFonts w:ascii="Calibri" w:hAnsi="Calibri" w:cs="Calibri"/>
          <w:w w:val="105"/>
          <w:sz w:val="20"/>
          <w:szCs w:val="20"/>
        </w:rPr>
      </w:pPr>
      <w:r w:rsidRPr="00267118">
        <w:rPr>
          <w:rFonts w:ascii="Calibri" w:hAnsi="Calibri" w:cs="Calibri"/>
          <w:w w:val="105"/>
          <w:sz w:val="20"/>
          <w:szCs w:val="20"/>
        </w:rPr>
        <w:t xml:space="preserve">Pan/pani </w:t>
      </w:r>
      <w:r w:rsidR="00372DFD">
        <w:rPr>
          <w:rFonts w:ascii="Calibri" w:hAnsi="Calibri" w:cs="Calibri"/>
          <w:w w:val="105"/>
          <w:sz w:val="20"/>
          <w:szCs w:val="20"/>
        </w:rPr>
        <w:t>……………………..</w:t>
      </w:r>
    </w:p>
    <w:p w14:paraId="2C45BDE2" w14:textId="0876BAA2" w:rsidR="00A563AF" w:rsidRPr="00267118" w:rsidRDefault="00A563AF" w:rsidP="003E0DF5">
      <w:pPr>
        <w:pStyle w:val="Akapitzlist"/>
        <w:widowControl w:val="0"/>
        <w:tabs>
          <w:tab w:val="left" w:pos="709"/>
        </w:tabs>
        <w:autoSpaceDE w:val="0"/>
        <w:autoSpaceDN w:val="0"/>
        <w:spacing w:line="276" w:lineRule="auto"/>
        <w:ind w:left="360" w:right="115"/>
        <w:jc w:val="both"/>
        <w:rPr>
          <w:rFonts w:ascii="Calibri" w:hAnsi="Calibri" w:cs="Calibri"/>
          <w:w w:val="105"/>
          <w:sz w:val="20"/>
          <w:szCs w:val="20"/>
        </w:rPr>
      </w:pPr>
      <w:r w:rsidRPr="00267118">
        <w:rPr>
          <w:rFonts w:ascii="Calibri" w:hAnsi="Calibri" w:cs="Calibri"/>
          <w:w w:val="105"/>
          <w:sz w:val="20"/>
          <w:szCs w:val="20"/>
        </w:rPr>
        <w:t xml:space="preserve">adres e-mail </w:t>
      </w:r>
      <w:hyperlink r:id="rId9" w:history="1">
        <w:r w:rsidR="00372DFD">
          <w:rPr>
            <w:rStyle w:val="Hipercze"/>
            <w:rFonts w:ascii="Calibri" w:hAnsi="Calibri" w:cs="Calibri"/>
            <w:w w:val="105"/>
            <w:sz w:val="20"/>
            <w:szCs w:val="20"/>
          </w:rPr>
          <w:t>………………………</w:t>
        </w:r>
      </w:hyperlink>
      <w:r w:rsidR="001B450C">
        <w:rPr>
          <w:rFonts w:ascii="Calibri" w:hAnsi="Calibri" w:cs="Calibri"/>
          <w:w w:val="105"/>
          <w:sz w:val="20"/>
          <w:szCs w:val="20"/>
        </w:rPr>
        <w:t xml:space="preserve"> </w:t>
      </w:r>
    </w:p>
    <w:p w14:paraId="0A924525" w14:textId="77777777" w:rsidR="00FC35B5" w:rsidRPr="00267118" w:rsidRDefault="00FC35B5" w:rsidP="003E0DF5">
      <w:pPr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67118">
        <w:rPr>
          <w:rFonts w:ascii="Calibri" w:hAnsi="Calibri" w:cs="Calibri"/>
          <w:sz w:val="20"/>
          <w:szCs w:val="20"/>
        </w:rPr>
        <w:t>Strony umowy zobowiązują się do niezwłocznego powiadomienia w formie pisemnej pod rygorem nieważności o każdej zmianie adresu lub numeru telefonu</w:t>
      </w:r>
      <w:r w:rsidR="00A563AF" w:rsidRPr="00267118">
        <w:rPr>
          <w:rFonts w:ascii="Calibri" w:hAnsi="Calibri" w:cs="Calibri"/>
          <w:sz w:val="20"/>
          <w:szCs w:val="20"/>
        </w:rPr>
        <w:t xml:space="preserve"> lub danych osób upoważnionych do kontaktu, wskazanych w ust. 3-4 </w:t>
      </w:r>
      <w:r w:rsidR="00F133C2" w:rsidRPr="00267118">
        <w:rPr>
          <w:rFonts w:ascii="Calibri" w:hAnsi="Calibri" w:cs="Calibri"/>
          <w:sz w:val="20"/>
          <w:szCs w:val="20"/>
        </w:rPr>
        <w:t>powyżej</w:t>
      </w:r>
      <w:r w:rsidRPr="00267118">
        <w:rPr>
          <w:rFonts w:ascii="Calibri" w:hAnsi="Calibri" w:cs="Calibri"/>
          <w:sz w:val="20"/>
          <w:szCs w:val="20"/>
        </w:rPr>
        <w:t>. W przypadku braku informacji</w:t>
      </w:r>
      <w:r w:rsidR="00F133C2" w:rsidRPr="00267118">
        <w:rPr>
          <w:rFonts w:ascii="Calibri" w:hAnsi="Calibri" w:cs="Calibri"/>
          <w:sz w:val="20"/>
          <w:szCs w:val="20"/>
        </w:rPr>
        <w:t xml:space="preserve"> o zmianie danych</w:t>
      </w:r>
      <w:r w:rsidRPr="00267118">
        <w:rPr>
          <w:rFonts w:ascii="Calibri" w:hAnsi="Calibri" w:cs="Calibri"/>
          <w:sz w:val="20"/>
          <w:szCs w:val="20"/>
        </w:rPr>
        <w:t>, korespondencja nadana do adresata i nie odebrana uważana jest za doręczoną.</w:t>
      </w:r>
    </w:p>
    <w:p w14:paraId="28735F34" w14:textId="77777777" w:rsidR="00FC35B5" w:rsidRPr="00267118" w:rsidRDefault="00FC35B5" w:rsidP="003E0DF5">
      <w:pPr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67118">
        <w:rPr>
          <w:rFonts w:ascii="Calibri" w:hAnsi="Calibri" w:cs="Calibri"/>
          <w:sz w:val="20"/>
          <w:szCs w:val="20"/>
        </w:rPr>
        <w:t xml:space="preserve">Umowę sporządzono w </w:t>
      </w:r>
      <w:r w:rsidR="007573CF" w:rsidRPr="00267118">
        <w:rPr>
          <w:rFonts w:ascii="Calibri" w:hAnsi="Calibri" w:cs="Calibri"/>
          <w:sz w:val="20"/>
          <w:szCs w:val="20"/>
        </w:rPr>
        <w:t>3 (trzech) jednobrzmiących</w:t>
      </w:r>
      <w:r w:rsidRPr="00267118">
        <w:rPr>
          <w:rFonts w:ascii="Calibri" w:hAnsi="Calibri" w:cs="Calibri"/>
          <w:sz w:val="20"/>
          <w:szCs w:val="20"/>
        </w:rPr>
        <w:t xml:space="preserve"> egzemplarzach - w tym </w:t>
      </w:r>
      <w:r w:rsidR="007573CF" w:rsidRPr="00267118">
        <w:rPr>
          <w:rFonts w:ascii="Calibri" w:hAnsi="Calibri" w:cs="Calibri"/>
          <w:sz w:val="20"/>
          <w:szCs w:val="20"/>
        </w:rPr>
        <w:t>1 (</w:t>
      </w:r>
      <w:r w:rsidRPr="00267118">
        <w:rPr>
          <w:rFonts w:ascii="Calibri" w:hAnsi="Calibri" w:cs="Calibri"/>
          <w:sz w:val="20"/>
          <w:szCs w:val="20"/>
        </w:rPr>
        <w:t>jeden</w:t>
      </w:r>
      <w:r w:rsidR="007573CF" w:rsidRPr="00267118">
        <w:rPr>
          <w:rFonts w:ascii="Calibri" w:hAnsi="Calibri" w:cs="Calibri"/>
          <w:sz w:val="20"/>
          <w:szCs w:val="20"/>
        </w:rPr>
        <w:t>)</w:t>
      </w:r>
      <w:r w:rsidRPr="00267118">
        <w:rPr>
          <w:rFonts w:ascii="Calibri" w:hAnsi="Calibri" w:cs="Calibri"/>
          <w:sz w:val="20"/>
          <w:szCs w:val="20"/>
        </w:rPr>
        <w:t xml:space="preserve"> dla Wykonawcy i </w:t>
      </w:r>
      <w:r w:rsidR="007573CF" w:rsidRPr="00267118">
        <w:rPr>
          <w:rFonts w:ascii="Calibri" w:hAnsi="Calibri" w:cs="Calibri"/>
          <w:sz w:val="20"/>
          <w:szCs w:val="20"/>
        </w:rPr>
        <w:t>2 (</w:t>
      </w:r>
      <w:r w:rsidRPr="00267118">
        <w:rPr>
          <w:rFonts w:ascii="Calibri" w:hAnsi="Calibri" w:cs="Calibri"/>
          <w:sz w:val="20"/>
          <w:szCs w:val="20"/>
        </w:rPr>
        <w:t>dwa</w:t>
      </w:r>
      <w:r w:rsidR="007573CF" w:rsidRPr="00267118">
        <w:rPr>
          <w:rFonts w:ascii="Calibri" w:hAnsi="Calibri" w:cs="Calibri"/>
          <w:sz w:val="20"/>
          <w:szCs w:val="20"/>
        </w:rPr>
        <w:t>)</w:t>
      </w:r>
      <w:r w:rsidRPr="00267118">
        <w:rPr>
          <w:rFonts w:ascii="Calibri" w:hAnsi="Calibri" w:cs="Calibri"/>
          <w:sz w:val="20"/>
          <w:szCs w:val="20"/>
        </w:rPr>
        <w:t xml:space="preserve"> dla Zamawiającego.</w:t>
      </w:r>
    </w:p>
    <w:p w14:paraId="6D1821A8" w14:textId="77777777" w:rsidR="00FC35B5" w:rsidRPr="00267118" w:rsidRDefault="00FC35B5" w:rsidP="003E0DF5">
      <w:pPr>
        <w:pStyle w:val="Akapitzlist"/>
        <w:spacing w:line="276" w:lineRule="auto"/>
        <w:ind w:left="720"/>
        <w:jc w:val="both"/>
        <w:rPr>
          <w:rFonts w:ascii="Calibri" w:hAnsi="Calibri" w:cs="Calibri"/>
          <w:color w:val="auto"/>
          <w:sz w:val="20"/>
          <w:szCs w:val="20"/>
        </w:rPr>
      </w:pPr>
    </w:p>
    <w:p w14:paraId="51D02D14" w14:textId="77777777" w:rsidR="00FC35B5" w:rsidRPr="00267118" w:rsidRDefault="00FC35B5" w:rsidP="003E0DF5">
      <w:pPr>
        <w:spacing w:line="276" w:lineRule="auto"/>
        <w:ind w:left="768" w:right="359"/>
        <w:jc w:val="both"/>
        <w:rPr>
          <w:rFonts w:ascii="Calibri" w:hAnsi="Calibri" w:cs="Calibri"/>
          <w:sz w:val="20"/>
          <w:szCs w:val="20"/>
        </w:rPr>
      </w:pPr>
    </w:p>
    <w:p w14:paraId="19DB45AF" w14:textId="77777777" w:rsidR="00164983" w:rsidRPr="00F10AF2" w:rsidRDefault="00164983" w:rsidP="003E0DF5">
      <w:pPr>
        <w:tabs>
          <w:tab w:val="left" w:pos="9356"/>
        </w:tabs>
        <w:spacing w:line="276" w:lineRule="auto"/>
        <w:rPr>
          <w:rFonts w:ascii="Calibri Light" w:hAnsi="Calibri Light" w:cs="Calibri Light"/>
          <w:sz w:val="20"/>
          <w:szCs w:val="20"/>
          <w:lang w:eastAsia="ar-SA"/>
        </w:rPr>
      </w:pPr>
      <w:r w:rsidRPr="00F10AF2">
        <w:rPr>
          <w:rFonts w:ascii="Calibri Light" w:hAnsi="Calibri Light" w:cs="Calibri Light"/>
          <w:sz w:val="20"/>
          <w:szCs w:val="20"/>
          <w:lang w:eastAsia="ar-SA"/>
        </w:rPr>
        <w:tab/>
        <w:t xml:space="preserve">                                                                         </w:t>
      </w:r>
    </w:p>
    <w:p w14:paraId="0C0D1B47" w14:textId="23887B38" w:rsidR="00164983" w:rsidRPr="003E0DF5" w:rsidRDefault="00164983" w:rsidP="003E0DF5">
      <w:pPr>
        <w:tabs>
          <w:tab w:val="left" w:pos="9356"/>
        </w:tabs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3E0DF5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Wykonawca                                                                                           Zamawiający</w:t>
      </w:r>
    </w:p>
    <w:p w14:paraId="6DDC17F4" w14:textId="77777777" w:rsidR="00164983" w:rsidRPr="003E0DF5" w:rsidRDefault="00164983" w:rsidP="003E0DF5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F8FEF71" w14:textId="77777777" w:rsidR="00164983" w:rsidRPr="003E0DF5" w:rsidRDefault="00164983" w:rsidP="003E0DF5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3FE18902" w14:textId="77777777" w:rsidR="00164983" w:rsidRPr="003E0DF5" w:rsidRDefault="00164983" w:rsidP="003E0DF5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4A51EC17" w14:textId="43594A2E" w:rsidR="00164983" w:rsidRPr="003E0DF5" w:rsidRDefault="00164983" w:rsidP="003E0DF5">
      <w:pPr>
        <w:spacing w:line="276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3E0DF5">
        <w:rPr>
          <w:rFonts w:asciiTheme="minorHAnsi" w:hAnsiTheme="minorHAnsi" w:cstheme="minorHAnsi"/>
          <w:sz w:val="18"/>
          <w:szCs w:val="18"/>
        </w:rPr>
        <w:t xml:space="preserve">……………………………………………………….                                                               ……………………………………………………….   </w:t>
      </w:r>
    </w:p>
    <w:p w14:paraId="43DB0A71" w14:textId="77777777" w:rsidR="00164983" w:rsidRPr="003E0DF5" w:rsidRDefault="00164983" w:rsidP="003E0DF5">
      <w:pPr>
        <w:spacing w:line="276" w:lineRule="auto"/>
        <w:ind w:left="5672" w:firstLine="709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3E0DF5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   Agata Gołębiowska</w:t>
      </w:r>
    </w:p>
    <w:p w14:paraId="452C73F5" w14:textId="77777777" w:rsidR="00164983" w:rsidRPr="003E0DF5" w:rsidRDefault="00164983" w:rsidP="003E0DF5">
      <w:pPr>
        <w:spacing w:line="276" w:lineRule="auto"/>
        <w:ind w:left="4964" w:firstLine="708"/>
        <w:rPr>
          <w:rFonts w:asciiTheme="minorHAnsi" w:hAnsiTheme="minorHAnsi" w:cstheme="minorHAnsi"/>
          <w:color w:val="000000"/>
          <w:sz w:val="16"/>
          <w:szCs w:val="16"/>
        </w:rPr>
      </w:pPr>
      <w:r w:rsidRPr="003E0DF5">
        <w:rPr>
          <w:rFonts w:asciiTheme="minorHAnsi" w:hAnsiTheme="minorHAnsi" w:cstheme="minorHAnsi"/>
          <w:color w:val="000000"/>
          <w:sz w:val="16"/>
          <w:szCs w:val="16"/>
        </w:rPr>
        <w:t xml:space="preserve">     zastępca dyrektora ds. ekonomicznych</w:t>
      </w:r>
    </w:p>
    <w:p w14:paraId="55694EDA" w14:textId="77777777" w:rsidR="00164983" w:rsidRPr="003E0DF5" w:rsidRDefault="00164983" w:rsidP="003E0DF5">
      <w:pPr>
        <w:spacing w:line="276" w:lineRule="auto"/>
        <w:ind w:left="6374" w:firstLine="7"/>
        <w:rPr>
          <w:rFonts w:asciiTheme="minorHAnsi" w:hAnsiTheme="minorHAnsi" w:cstheme="minorHAnsi"/>
          <w:color w:val="000000"/>
          <w:sz w:val="16"/>
          <w:szCs w:val="16"/>
        </w:rPr>
      </w:pPr>
      <w:r w:rsidRPr="003E0DF5">
        <w:rPr>
          <w:rFonts w:asciiTheme="minorHAnsi" w:hAnsiTheme="minorHAnsi" w:cstheme="minorHAnsi"/>
          <w:color w:val="000000"/>
          <w:sz w:val="16"/>
          <w:szCs w:val="16"/>
        </w:rPr>
        <w:t xml:space="preserve">      główny księgowy</w:t>
      </w:r>
    </w:p>
    <w:p w14:paraId="4402DAA9" w14:textId="77777777" w:rsidR="00164983" w:rsidRPr="003E0DF5" w:rsidRDefault="00164983" w:rsidP="003E0DF5">
      <w:pPr>
        <w:spacing w:line="276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3C8B5A97" w14:textId="77777777" w:rsidR="00164983" w:rsidRPr="003E0DF5" w:rsidRDefault="00164983" w:rsidP="003E0DF5">
      <w:pPr>
        <w:spacing w:line="276" w:lineRule="auto"/>
        <w:ind w:left="5665" w:firstLine="7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491F1A7D" w14:textId="77777777" w:rsidR="00164983" w:rsidRPr="003E0DF5" w:rsidRDefault="00164983" w:rsidP="003E0DF5">
      <w:pPr>
        <w:spacing w:line="276" w:lineRule="auto"/>
        <w:ind w:left="4963" w:firstLine="709"/>
        <w:rPr>
          <w:rFonts w:asciiTheme="minorHAnsi" w:hAnsiTheme="minorHAnsi" w:cstheme="minorHAnsi"/>
          <w:sz w:val="18"/>
          <w:szCs w:val="18"/>
        </w:rPr>
      </w:pPr>
      <w:r w:rsidRPr="003E0DF5">
        <w:rPr>
          <w:rFonts w:asciiTheme="minorHAnsi" w:hAnsiTheme="minorHAnsi" w:cstheme="minorHAnsi"/>
          <w:color w:val="000000"/>
          <w:sz w:val="18"/>
          <w:szCs w:val="18"/>
        </w:rPr>
        <w:t xml:space="preserve">    </w:t>
      </w:r>
      <w:r w:rsidRPr="003E0DF5">
        <w:rPr>
          <w:rFonts w:asciiTheme="minorHAnsi" w:hAnsiTheme="minorHAnsi" w:cstheme="minorHAnsi"/>
          <w:sz w:val="18"/>
          <w:szCs w:val="18"/>
        </w:rPr>
        <w:t xml:space="preserve">……………………………………………………….   </w:t>
      </w:r>
    </w:p>
    <w:p w14:paraId="4947F9C3" w14:textId="77777777" w:rsidR="00164983" w:rsidRPr="003E0DF5" w:rsidRDefault="00164983" w:rsidP="003E0DF5">
      <w:pPr>
        <w:spacing w:line="276" w:lineRule="auto"/>
        <w:ind w:left="5672" w:firstLine="709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3E0DF5">
        <w:rPr>
          <w:rFonts w:asciiTheme="minorHAnsi" w:hAnsiTheme="minorHAnsi" w:cstheme="minorHAnsi"/>
          <w:b/>
          <w:bCs/>
          <w:sz w:val="16"/>
          <w:szCs w:val="16"/>
        </w:rPr>
        <w:t xml:space="preserve">        dr </w:t>
      </w:r>
      <w:r w:rsidRPr="003E0DF5">
        <w:rPr>
          <w:rFonts w:asciiTheme="minorHAnsi" w:hAnsiTheme="minorHAnsi" w:cstheme="minorHAnsi"/>
          <w:b/>
          <w:bCs/>
          <w:color w:val="000000"/>
          <w:sz w:val="16"/>
          <w:szCs w:val="16"/>
        </w:rPr>
        <w:t>Daniel</w:t>
      </w:r>
      <w:r w:rsidRPr="003E0DF5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Cichy</w:t>
      </w:r>
    </w:p>
    <w:p w14:paraId="69458B33" w14:textId="77777777" w:rsidR="00164983" w:rsidRPr="003E0DF5" w:rsidRDefault="00164983" w:rsidP="003E0DF5">
      <w:pPr>
        <w:spacing w:line="276" w:lineRule="auto"/>
        <w:ind w:left="5672"/>
        <w:rPr>
          <w:rFonts w:asciiTheme="minorHAnsi" w:hAnsiTheme="minorHAnsi" w:cstheme="minorHAnsi"/>
          <w:color w:val="000000"/>
          <w:sz w:val="16"/>
          <w:szCs w:val="16"/>
        </w:rPr>
      </w:pPr>
      <w:r w:rsidRPr="003E0DF5">
        <w:rPr>
          <w:rFonts w:asciiTheme="minorHAnsi" w:hAnsiTheme="minorHAnsi" w:cstheme="minorHAnsi"/>
          <w:color w:val="000000"/>
          <w:sz w:val="16"/>
          <w:szCs w:val="16"/>
        </w:rPr>
        <w:t xml:space="preserve">                dyrektor - redaktor naczelny</w:t>
      </w:r>
    </w:p>
    <w:p w14:paraId="2BFA09CE" w14:textId="77777777" w:rsidR="00164983" w:rsidRPr="003E0DF5" w:rsidRDefault="00164983" w:rsidP="003E0DF5">
      <w:pPr>
        <w:spacing w:line="276" w:lineRule="auto"/>
        <w:ind w:left="5672"/>
        <w:rPr>
          <w:rFonts w:asciiTheme="minorHAnsi" w:hAnsiTheme="minorHAnsi" w:cstheme="minorHAnsi"/>
          <w:color w:val="000000"/>
          <w:sz w:val="16"/>
          <w:szCs w:val="16"/>
        </w:rPr>
      </w:pPr>
    </w:p>
    <w:p w14:paraId="3256FB5A" w14:textId="77777777" w:rsidR="00164983" w:rsidRPr="003E0DF5" w:rsidRDefault="00164983" w:rsidP="003E0DF5">
      <w:pPr>
        <w:spacing w:line="276" w:lineRule="auto"/>
        <w:ind w:left="5672"/>
        <w:rPr>
          <w:rFonts w:asciiTheme="minorHAnsi" w:hAnsiTheme="minorHAnsi" w:cstheme="minorHAnsi"/>
          <w:color w:val="000000"/>
          <w:sz w:val="16"/>
          <w:szCs w:val="16"/>
        </w:rPr>
      </w:pPr>
    </w:p>
    <w:p w14:paraId="7E4A539C" w14:textId="77777777" w:rsidR="00FC35B5" w:rsidRDefault="00FC35B5" w:rsidP="003E0DF5">
      <w:pPr>
        <w:spacing w:line="276" w:lineRule="auto"/>
        <w:rPr>
          <w:i/>
          <w:shd w:val="clear" w:color="auto" w:fill="FFFFFF"/>
        </w:rPr>
      </w:pPr>
    </w:p>
    <w:sectPr w:rsidR="00FC35B5" w:rsidSect="00E576CE">
      <w:headerReference w:type="default" r:id="rId10"/>
      <w:footerReference w:type="default" r:id="rId11"/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D5B3B" w14:textId="77777777" w:rsidR="00814959" w:rsidRDefault="00814959" w:rsidP="00FC35B5">
      <w:r>
        <w:separator/>
      </w:r>
    </w:p>
  </w:endnote>
  <w:endnote w:type="continuationSeparator" w:id="0">
    <w:p w14:paraId="4BD9E9BE" w14:textId="77777777" w:rsidR="00814959" w:rsidRDefault="00814959" w:rsidP="00FC3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7881279"/>
      <w:docPartObj>
        <w:docPartGallery w:val="Page Numbers (Bottom of Page)"/>
        <w:docPartUnique/>
      </w:docPartObj>
    </w:sdtPr>
    <w:sdtContent>
      <w:sdt>
        <w:sdtPr>
          <w:id w:val="898638947"/>
          <w:docPartObj>
            <w:docPartGallery w:val="Page Numbers (Top of Page)"/>
            <w:docPartUnique/>
          </w:docPartObj>
        </w:sdtPr>
        <w:sdtContent>
          <w:p w14:paraId="3E349932" w14:textId="77777777" w:rsidR="00607EAD" w:rsidRDefault="00607EAD">
            <w:pPr>
              <w:pStyle w:val="Stopka"/>
              <w:jc w:val="center"/>
            </w:pPr>
            <w:r w:rsidRPr="00607EAD">
              <w:rPr>
                <w:rFonts w:ascii="Calibri" w:hAnsi="Calibri" w:cs="Calibri"/>
                <w:sz w:val="20"/>
                <w:szCs w:val="20"/>
              </w:rPr>
              <w:t xml:space="preserve">Strona </w:t>
            </w:r>
            <w:r w:rsidR="002E6907" w:rsidRPr="00607EAD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Pr="00607EAD">
              <w:rPr>
                <w:rFonts w:ascii="Calibri" w:hAnsi="Calibri" w:cs="Calibri"/>
                <w:b/>
                <w:bCs/>
                <w:sz w:val="20"/>
                <w:szCs w:val="20"/>
              </w:rPr>
              <w:instrText>PAGE</w:instrText>
            </w:r>
            <w:r w:rsidR="002E6907" w:rsidRPr="00607EAD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="00F771D1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9</w:t>
            </w:r>
            <w:r w:rsidR="002E6907" w:rsidRPr="00607EAD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 w:rsidRPr="00607EAD">
              <w:rPr>
                <w:rFonts w:ascii="Calibri" w:hAnsi="Calibri" w:cs="Calibri"/>
                <w:sz w:val="20"/>
                <w:szCs w:val="20"/>
              </w:rPr>
              <w:t xml:space="preserve"> z </w:t>
            </w:r>
            <w:r w:rsidR="002E6907" w:rsidRPr="00607EAD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Pr="00607EAD">
              <w:rPr>
                <w:rFonts w:ascii="Calibri" w:hAnsi="Calibri" w:cs="Calibri"/>
                <w:b/>
                <w:bCs/>
                <w:sz w:val="20"/>
                <w:szCs w:val="20"/>
              </w:rPr>
              <w:instrText>NUMPAGES</w:instrText>
            </w:r>
            <w:r w:rsidR="002E6907" w:rsidRPr="00607EAD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="00F771D1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9</w:t>
            </w:r>
            <w:r w:rsidR="002E6907" w:rsidRPr="00607EAD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E5F686" w14:textId="77777777" w:rsidR="00607EAD" w:rsidRDefault="00607E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C3DBD" w14:textId="77777777" w:rsidR="00814959" w:rsidRDefault="00814959" w:rsidP="00FC35B5">
      <w:r>
        <w:separator/>
      </w:r>
    </w:p>
  </w:footnote>
  <w:footnote w:type="continuationSeparator" w:id="0">
    <w:p w14:paraId="4DBE3E75" w14:textId="77777777" w:rsidR="00814959" w:rsidRDefault="00814959" w:rsidP="00FC3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B5D22" w14:textId="77777777" w:rsidR="00FC35B5" w:rsidRDefault="00FC35B5">
    <w:pPr>
      <w:pStyle w:val="Nagwek"/>
    </w:pPr>
    <w:r>
      <w:rPr>
        <w:rFonts w:ascii="Calibri" w:eastAsia="Calibri" w:hAnsi="Calibri"/>
        <w:noProof/>
        <w:sz w:val="22"/>
        <w:szCs w:val="22"/>
      </w:rPr>
      <w:drawing>
        <wp:inline distT="0" distB="0" distL="0" distR="0" wp14:anchorId="0C828561" wp14:editId="064383AD">
          <wp:extent cx="5756910" cy="570230"/>
          <wp:effectExtent l="0" t="0" r="0" b="1270"/>
          <wp:docPr id="5" name="Obraz 5" descr="F:\PRACA_2\pwm\rebranding\pdf\pwm_papier_plOK2gggg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:\PRACA_2\pwm\rebranding\pdf\pwm_papier_plOK2gggg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6910" cy="5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36DBB"/>
    <w:multiLevelType w:val="hybridMultilevel"/>
    <w:tmpl w:val="E1B6AD4A"/>
    <w:lvl w:ilvl="0" w:tplc="6C742416">
      <w:start w:val="1"/>
      <w:numFmt w:val="decimal"/>
      <w:lvlText w:val="%1."/>
      <w:lvlJc w:val="left"/>
      <w:pPr>
        <w:ind w:left="76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5AA7734"/>
    <w:multiLevelType w:val="hybridMultilevel"/>
    <w:tmpl w:val="BACA66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147F1"/>
    <w:multiLevelType w:val="hybridMultilevel"/>
    <w:tmpl w:val="7D0A84F2"/>
    <w:numStyleLink w:val="Zaimportowanystyl15"/>
  </w:abstractNum>
  <w:abstractNum w:abstractNumId="3" w15:restartNumberingAfterBreak="0">
    <w:nsid w:val="06F819EE"/>
    <w:multiLevelType w:val="hybridMultilevel"/>
    <w:tmpl w:val="F1B6667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BC4FC8"/>
    <w:multiLevelType w:val="hybridMultilevel"/>
    <w:tmpl w:val="E530FE1E"/>
    <w:lvl w:ilvl="0" w:tplc="04150017">
      <w:start w:val="1"/>
      <w:numFmt w:val="lowerLetter"/>
      <w:lvlText w:val="%1)"/>
      <w:lvlJc w:val="left"/>
      <w:pPr>
        <w:ind w:left="8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04" w:hanging="360"/>
      </w:pPr>
    </w:lvl>
    <w:lvl w:ilvl="2" w:tplc="0415001B" w:tentative="1">
      <w:start w:val="1"/>
      <w:numFmt w:val="lowerRoman"/>
      <w:lvlText w:val="%3."/>
      <w:lvlJc w:val="right"/>
      <w:pPr>
        <w:ind w:left="2324" w:hanging="180"/>
      </w:pPr>
    </w:lvl>
    <w:lvl w:ilvl="3" w:tplc="0415000F" w:tentative="1">
      <w:start w:val="1"/>
      <w:numFmt w:val="decimal"/>
      <w:lvlText w:val="%4."/>
      <w:lvlJc w:val="left"/>
      <w:pPr>
        <w:ind w:left="3044" w:hanging="360"/>
      </w:pPr>
    </w:lvl>
    <w:lvl w:ilvl="4" w:tplc="04150019" w:tentative="1">
      <w:start w:val="1"/>
      <w:numFmt w:val="lowerLetter"/>
      <w:lvlText w:val="%5."/>
      <w:lvlJc w:val="left"/>
      <w:pPr>
        <w:ind w:left="3764" w:hanging="360"/>
      </w:pPr>
    </w:lvl>
    <w:lvl w:ilvl="5" w:tplc="0415001B" w:tentative="1">
      <w:start w:val="1"/>
      <w:numFmt w:val="lowerRoman"/>
      <w:lvlText w:val="%6."/>
      <w:lvlJc w:val="right"/>
      <w:pPr>
        <w:ind w:left="4484" w:hanging="180"/>
      </w:pPr>
    </w:lvl>
    <w:lvl w:ilvl="6" w:tplc="0415000F" w:tentative="1">
      <w:start w:val="1"/>
      <w:numFmt w:val="decimal"/>
      <w:lvlText w:val="%7."/>
      <w:lvlJc w:val="left"/>
      <w:pPr>
        <w:ind w:left="5204" w:hanging="360"/>
      </w:pPr>
    </w:lvl>
    <w:lvl w:ilvl="7" w:tplc="04150019" w:tentative="1">
      <w:start w:val="1"/>
      <w:numFmt w:val="lowerLetter"/>
      <w:lvlText w:val="%8."/>
      <w:lvlJc w:val="left"/>
      <w:pPr>
        <w:ind w:left="5924" w:hanging="360"/>
      </w:pPr>
    </w:lvl>
    <w:lvl w:ilvl="8" w:tplc="0415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5" w15:restartNumberingAfterBreak="0">
    <w:nsid w:val="0A4E0924"/>
    <w:multiLevelType w:val="hybridMultilevel"/>
    <w:tmpl w:val="3078C5C6"/>
    <w:lvl w:ilvl="0" w:tplc="B3EE383A">
      <w:start w:val="1"/>
      <w:numFmt w:val="decimal"/>
      <w:lvlText w:val="%1."/>
      <w:lvlJc w:val="left"/>
      <w:pPr>
        <w:ind w:left="524" w:hanging="420"/>
      </w:pPr>
      <w:rPr>
        <w:rFonts w:ascii="Times New Roman" w:eastAsia="Times New Roman" w:hAnsi="Times New Roman" w:cs="Times New Roman" w:hint="default"/>
        <w:w w:val="103"/>
        <w:sz w:val="20"/>
        <w:szCs w:val="20"/>
      </w:rPr>
    </w:lvl>
    <w:lvl w:ilvl="1" w:tplc="8D9077A4">
      <w:start w:val="1"/>
      <w:numFmt w:val="upperRoman"/>
      <w:lvlText w:val="%2)"/>
      <w:lvlJc w:val="left"/>
      <w:pPr>
        <w:ind w:left="935" w:hanging="406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2" w:tplc="3A60E63E">
      <w:numFmt w:val="bullet"/>
      <w:lvlText w:val="•"/>
      <w:lvlJc w:val="left"/>
      <w:pPr>
        <w:ind w:left="1842" w:hanging="406"/>
      </w:pPr>
      <w:rPr>
        <w:rFonts w:hint="default"/>
      </w:rPr>
    </w:lvl>
    <w:lvl w:ilvl="3" w:tplc="65FCF724">
      <w:numFmt w:val="bullet"/>
      <w:lvlText w:val="•"/>
      <w:lvlJc w:val="left"/>
      <w:pPr>
        <w:ind w:left="2744" w:hanging="406"/>
      </w:pPr>
      <w:rPr>
        <w:rFonts w:hint="default"/>
      </w:rPr>
    </w:lvl>
    <w:lvl w:ilvl="4" w:tplc="B146413C">
      <w:numFmt w:val="bullet"/>
      <w:lvlText w:val="•"/>
      <w:lvlJc w:val="left"/>
      <w:pPr>
        <w:ind w:left="3646" w:hanging="406"/>
      </w:pPr>
      <w:rPr>
        <w:rFonts w:hint="default"/>
      </w:rPr>
    </w:lvl>
    <w:lvl w:ilvl="5" w:tplc="2B3ACA42">
      <w:numFmt w:val="bullet"/>
      <w:lvlText w:val="•"/>
      <w:lvlJc w:val="left"/>
      <w:pPr>
        <w:ind w:left="4548" w:hanging="406"/>
      </w:pPr>
      <w:rPr>
        <w:rFonts w:hint="default"/>
      </w:rPr>
    </w:lvl>
    <w:lvl w:ilvl="6" w:tplc="0234D1BA">
      <w:numFmt w:val="bullet"/>
      <w:lvlText w:val="•"/>
      <w:lvlJc w:val="left"/>
      <w:pPr>
        <w:ind w:left="5451" w:hanging="406"/>
      </w:pPr>
      <w:rPr>
        <w:rFonts w:hint="default"/>
      </w:rPr>
    </w:lvl>
    <w:lvl w:ilvl="7" w:tplc="7C8EC146">
      <w:numFmt w:val="bullet"/>
      <w:lvlText w:val="•"/>
      <w:lvlJc w:val="left"/>
      <w:pPr>
        <w:ind w:left="6353" w:hanging="406"/>
      </w:pPr>
      <w:rPr>
        <w:rFonts w:hint="default"/>
      </w:rPr>
    </w:lvl>
    <w:lvl w:ilvl="8" w:tplc="32AA2C38">
      <w:numFmt w:val="bullet"/>
      <w:lvlText w:val="•"/>
      <w:lvlJc w:val="left"/>
      <w:pPr>
        <w:ind w:left="7255" w:hanging="406"/>
      </w:pPr>
      <w:rPr>
        <w:rFonts w:hint="default"/>
      </w:rPr>
    </w:lvl>
  </w:abstractNum>
  <w:abstractNum w:abstractNumId="6" w15:restartNumberingAfterBreak="0">
    <w:nsid w:val="18DB3060"/>
    <w:multiLevelType w:val="hybridMultilevel"/>
    <w:tmpl w:val="067AF5C2"/>
    <w:lvl w:ilvl="0" w:tplc="C1123FB2">
      <w:start w:val="1"/>
      <w:numFmt w:val="decimal"/>
      <w:lvlText w:val="%1."/>
      <w:lvlJc w:val="left"/>
      <w:pPr>
        <w:ind w:left="500" w:hanging="383"/>
      </w:pPr>
      <w:rPr>
        <w:rFonts w:hint="default"/>
        <w:w w:val="101"/>
      </w:rPr>
    </w:lvl>
    <w:lvl w:ilvl="1" w:tplc="F970ECEE">
      <w:numFmt w:val="bullet"/>
      <w:lvlText w:val="•"/>
      <w:lvlJc w:val="left"/>
      <w:pPr>
        <w:ind w:left="1362" w:hanging="383"/>
      </w:pPr>
      <w:rPr>
        <w:rFonts w:hint="default"/>
      </w:rPr>
    </w:lvl>
    <w:lvl w:ilvl="2" w:tplc="25164078">
      <w:numFmt w:val="bullet"/>
      <w:lvlText w:val="•"/>
      <w:lvlJc w:val="left"/>
      <w:pPr>
        <w:ind w:left="2224" w:hanging="383"/>
      </w:pPr>
      <w:rPr>
        <w:rFonts w:hint="default"/>
      </w:rPr>
    </w:lvl>
    <w:lvl w:ilvl="3" w:tplc="8CE01612">
      <w:numFmt w:val="bullet"/>
      <w:lvlText w:val="•"/>
      <w:lvlJc w:val="left"/>
      <w:pPr>
        <w:ind w:left="3086" w:hanging="383"/>
      </w:pPr>
      <w:rPr>
        <w:rFonts w:hint="default"/>
      </w:rPr>
    </w:lvl>
    <w:lvl w:ilvl="4" w:tplc="1A361088">
      <w:numFmt w:val="bullet"/>
      <w:lvlText w:val="•"/>
      <w:lvlJc w:val="left"/>
      <w:pPr>
        <w:ind w:left="3948" w:hanging="383"/>
      </w:pPr>
      <w:rPr>
        <w:rFonts w:hint="default"/>
      </w:rPr>
    </w:lvl>
    <w:lvl w:ilvl="5" w:tplc="97702D56">
      <w:numFmt w:val="bullet"/>
      <w:lvlText w:val="•"/>
      <w:lvlJc w:val="left"/>
      <w:pPr>
        <w:ind w:left="4810" w:hanging="383"/>
      </w:pPr>
      <w:rPr>
        <w:rFonts w:hint="default"/>
      </w:rPr>
    </w:lvl>
    <w:lvl w:ilvl="6" w:tplc="A274AAC0">
      <w:numFmt w:val="bullet"/>
      <w:lvlText w:val="•"/>
      <w:lvlJc w:val="left"/>
      <w:pPr>
        <w:ind w:left="5672" w:hanging="383"/>
      </w:pPr>
      <w:rPr>
        <w:rFonts w:hint="default"/>
      </w:rPr>
    </w:lvl>
    <w:lvl w:ilvl="7" w:tplc="209ED182">
      <w:numFmt w:val="bullet"/>
      <w:lvlText w:val="•"/>
      <w:lvlJc w:val="left"/>
      <w:pPr>
        <w:ind w:left="6534" w:hanging="383"/>
      </w:pPr>
      <w:rPr>
        <w:rFonts w:hint="default"/>
      </w:rPr>
    </w:lvl>
    <w:lvl w:ilvl="8" w:tplc="FA669C36">
      <w:numFmt w:val="bullet"/>
      <w:lvlText w:val="•"/>
      <w:lvlJc w:val="left"/>
      <w:pPr>
        <w:ind w:left="7396" w:hanging="383"/>
      </w:pPr>
      <w:rPr>
        <w:rFonts w:hint="default"/>
      </w:rPr>
    </w:lvl>
  </w:abstractNum>
  <w:abstractNum w:abstractNumId="7" w15:restartNumberingAfterBreak="0">
    <w:nsid w:val="1BB23A3E"/>
    <w:multiLevelType w:val="hybridMultilevel"/>
    <w:tmpl w:val="0BA8A714"/>
    <w:lvl w:ilvl="0" w:tplc="FFFFFFFF">
      <w:start w:val="1"/>
      <w:numFmt w:val="decimal"/>
      <w:lvlText w:val="%1)"/>
      <w:lvlJc w:val="left"/>
      <w:pPr>
        <w:ind w:left="1192" w:hanging="360"/>
      </w:pPr>
    </w:lvl>
    <w:lvl w:ilvl="1" w:tplc="FFFFFFFF" w:tentative="1">
      <w:start w:val="1"/>
      <w:numFmt w:val="lowerLetter"/>
      <w:lvlText w:val="%2."/>
      <w:lvlJc w:val="left"/>
      <w:pPr>
        <w:ind w:left="1912" w:hanging="360"/>
      </w:pPr>
    </w:lvl>
    <w:lvl w:ilvl="2" w:tplc="FFFFFFFF" w:tentative="1">
      <w:start w:val="1"/>
      <w:numFmt w:val="lowerRoman"/>
      <w:lvlText w:val="%3."/>
      <w:lvlJc w:val="right"/>
      <w:pPr>
        <w:ind w:left="2632" w:hanging="180"/>
      </w:pPr>
    </w:lvl>
    <w:lvl w:ilvl="3" w:tplc="FFFFFFFF" w:tentative="1">
      <w:start w:val="1"/>
      <w:numFmt w:val="decimal"/>
      <w:lvlText w:val="%4."/>
      <w:lvlJc w:val="left"/>
      <w:pPr>
        <w:ind w:left="3352" w:hanging="360"/>
      </w:pPr>
    </w:lvl>
    <w:lvl w:ilvl="4" w:tplc="FFFFFFFF" w:tentative="1">
      <w:start w:val="1"/>
      <w:numFmt w:val="lowerLetter"/>
      <w:lvlText w:val="%5."/>
      <w:lvlJc w:val="left"/>
      <w:pPr>
        <w:ind w:left="4072" w:hanging="360"/>
      </w:pPr>
    </w:lvl>
    <w:lvl w:ilvl="5" w:tplc="FFFFFFFF" w:tentative="1">
      <w:start w:val="1"/>
      <w:numFmt w:val="lowerRoman"/>
      <w:lvlText w:val="%6."/>
      <w:lvlJc w:val="right"/>
      <w:pPr>
        <w:ind w:left="4792" w:hanging="180"/>
      </w:pPr>
    </w:lvl>
    <w:lvl w:ilvl="6" w:tplc="FFFFFFFF" w:tentative="1">
      <w:start w:val="1"/>
      <w:numFmt w:val="decimal"/>
      <w:lvlText w:val="%7."/>
      <w:lvlJc w:val="left"/>
      <w:pPr>
        <w:ind w:left="5512" w:hanging="360"/>
      </w:pPr>
    </w:lvl>
    <w:lvl w:ilvl="7" w:tplc="FFFFFFFF" w:tentative="1">
      <w:start w:val="1"/>
      <w:numFmt w:val="lowerLetter"/>
      <w:lvlText w:val="%8."/>
      <w:lvlJc w:val="left"/>
      <w:pPr>
        <w:ind w:left="6232" w:hanging="360"/>
      </w:pPr>
    </w:lvl>
    <w:lvl w:ilvl="8" w:tplc="FFFFFFFF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8" w15:restartNumberingAfterBreak="0">
    <w:nsid w:val="1FE37886"/>
    <w:multiLevelType w:val="hybridMultilevel"/>
    <w:tmpl w:val="78445958"/>
    <w:lvl w:ilvl="0" w:tplc="BE5E9C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16A1983"/>
    <w:multiLevelType w:val="hybridMultilevel"/>
    <w:tmpl w:val="DCC04A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750659D"/>
    <w:multiLevelType w:val="hybridMultilevel"/>
    <w:tmpl w:val="E506D9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7A75907"/>
    <w:multiLevelType w:val="hybridMultilevel"/>
    <w:tmpl w:val="44780516"/>
    <w:lvl w:ilvl="0" w:tplc="802692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8836FE"/>
    <w:multiLevelType w:val="hybridMultilevel"/>
    <w:tmpl w:val="6E74C4F8"/>
    <w:lvl w:ilvl="0" w:tplc="48D22422">
      <w:start w:val="1"/>
      <w:numFmt w:val="lowerLetter"/>
      <w:lvlText w:val="%1)"/>
      <w:lvlJc w:val="left"/>
      <w:pPr>
        <w:ind w:left="8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3" w15:restartNumberingAfterBreak="0">
    <w:nsid w:val="328E2357"/>
    <w:multiLevelType w:val="hybridMultilevel"/>
    <w:tmpl w:val="703C455C"/>
    <w:lvl w:ilvl="0" w:tplc="AAC4ACE6">
      <w:start w:val="1"/>
      <w:numFmt w:val="decimal"/>
      <w:lvlText w:val="%1)"/>
      <w:lvlJc w:val="left"/>
      <w:pPr>
        <w:ind w:left="1637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 w15:restartNumberingAfterBreak="0">
    <w:nsid w:val="3A063812"/>
    <w:multiLevelType w:val="hybridMultilevel"/>
    <w:tmpl w:val="9ED00E80"/>
    <w:lvl w:ilvl="0" w:tplc="C534DBA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23454"/>
    <w:multiLevelType w:val="hybridMultilevel"/>
    <w:tmpl w:val="7D0A84F2"/>
    <w:styleLink w:val="Zaimportowanystyl15"/>
    <w:lvl w:ilvl="0" w:tplc="9C528226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43C81D2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BC0A7E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1D803D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BEC784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2066DA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6C0B02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88834F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F50B50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2CF3C95"/>
    <w:multiLevelType w:val="hybridMultilevel"/>
    <w:tmpl w:val="678021B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5B613F8"/>
    <w:multiLevelType w:val="hybridMultilevel"/>
    <w:tmpl w:val="E506D9EA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6D04CC7"/>
    <w:multiLevelType w:val="hybridMultilevel"/>
    <w:tmpl w:val="6B3A0876"/>
    <w:lvl w:ilvl="0" w:tplc="3968D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5C47626"/>
    <w:multiLevelType w:val="hybridMultilevel"/>
    <w:tmpl w:val="69D23C7A"/>
    <w:lvl w:ilvl="0" w:tplc="961AF37A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57D12F8B"/>
    <w:multiLevelType w:val="hybridMultilevel"/>
    <w:tmpl w:val="B720E902"/>
    <w:lvl w:ilvl="0" w:tplc="77F8CC48">
      <w:start w:val="1"/>
      <w:numFmt w:val="decimal"/>
      <w:lvlText w:val="%1."/>
      <w:lvlJc w:val="left"/>
      <w:pPr>
        <w:ind w:left="559" w:hanging="429"/>
      </w:pPr>
      <w:rPr>
        <w:rFonts w:hint="default"/>
        <w:b w:val="0"/>
        <w:w w:val="106"/>
      </w:rPr>
    </w:lvl>
    <w:lvl w:ilvl="1" w:tplc="8CD2D294">
      <w:numFmt w:val="bullet"/>
      <w:lvlText w:val="•"/>
      <w:lvlJc w:val="left"/>
      <w:pPr>
        <w:ind w:left="1416" w:hanging="429"/>
      </w:pPr>
      <w:rPr>
        <w:rFonts w:hint="default"/>
      </w:rPr>
    </w:lvl>
    <w:lvl w:ilvl="2" w:tplc="32C059C6">
      <w:numFmt w:val="bullet"/>
      <w:lvlText w:val="•"/>
      <w:lvlJc w:val="left"/>
      <w:pPr>
        <w:ind w:left="2272" w:hanging="429"/>
      </w:pPr>
      <w:rPr>
        <w:rFonts w:hint="default"/>
      </w:rPr>
    </w:lvl>
    <w:lvl w:ilvl="3" w:tplc="796CB2E6">
      <w:numFmt w:val="bullet"/>
      <w:lvlText w:val="•"/>
      <w:lvlJc w:val="left"/>
      <w:pPr>
        <w:ind w:left="3128" w:hanging="429"/>
      </w:pPr>
      <w:rPr>
        <w:rFonts w:hint="default"/>
      </w:rPr>
    </w:lvl>
    <w:lvl w:ilvl="4" w:tplc="90384714">
      <w:numFmt w:val="bullet"/>
      <w:lvlText w:val="•"/>
      <w:lvlJc w:val="left"/>
      <w:pPr>
        <w:ind w:left="3984" w:hanging="429"/>
      </w:pPr>
      <w:rPr>
        <w:rFonts w:hint="default"/>
      </w:rPr>
    </w:lvl>
    <w:lvl w:ilvl="5" w:tplc="35E8775E">
      <w:numFmt w:val="bullet"/>
      <w:lvlText w:val="•"/>
      <w:lvlJc w:val="left"/>
      <w:pPr>
        <w:ind w:left="4840" w:hanging="429"/>
      </w:pPr>
      <w:rPr>
        <w:rFonts w:hint="default"/>
      </w:rPr>
    </w:lvl>
    <w:lvl w:ilvl="6" w:tplc="DEE48948">
      <w:numFmt w:val="bullet"/>
      <w:lvlText w:val="•"/>
      <w:lvlJc w:val="left"/>
      <w:pPr>
        <w:ind w:left="5696" w:hanging="429"/>
      </w:pPr>
      <w:rPr>
        <w:rFonts w:hint="default"/>
      </w:rPr>
    </w:lvl>
    <w:lvl w:ilvl="7" w:tplc="2C0E9D2E">
      <w:numFmt w:val="bullet"/>
      <w:lvlText w:val="•"/>
      <w:lvlJc w:val="left"/>
      <w:pPr>
        <w:ind w:left="6552" w:hanging="429"/>
      </w:pPr>
      <w:rPr>
        <w:rFonts w:hint="default"/>
      </w:rPr>
    </w:lvl>
    <w:lvl w:ilvl="8" w:tplc="5388D8DC">
      <w:numFmt w:val="bullet"/>
      <w:lvlText w:val="•"/>
      <w:lvlJc w:val="left"/>
      <w:pPr>
        <w:ind w:left="7408" w:hanging="429"/>
      </w:pPr>
      <w:rPr>
        <w:rFonts w:hint="default"/>
      </w:rPr>
    </w:lvl>
  </w:abstractNum>
  <w:abstractNum w:abstractNumId="21" w15:restartNumberingAfterBreak="0">
    <w:nsid w:val="58452900"/>
    <w:multiLevelType w:val="hybridMultilevel"/>
    <w:tmpl w:val="E506D9EA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1B77961"/>
    <w:multiLevelType w:val="hybridMultilevel"/>
    <w:tmpl w:val="8A58D0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4931FE6"/>
    <w:multiLevelType w:val="hybridMultilevel"/>
    <w:tmpl w:val="063A28BE"/>
    <w:lvl w:ilvl="0" w:tplc="3968D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BEE549A"/>
    <w:multiLevelType w:val="hybridMultilevel"/>
    <w:tmpl w:val="A9C0DC66"/>
    <w:lvl w:ilvl="0" w:tplc="7A488FD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C49EB"/>
    <w:multiLevelType w:val="hybridMultilevel"/>
    <w:tmpl w:val="0BA8A714"/>
    <w:lvl w:ilvl="0" w:tplc="04150011">
      <w:start w:val="1"/>
      <w:numFmt w:val="decimal"/>
      <w:lvlText w:val="%1)"/>
      <w:lvlJc w:val="left"/>
      <w:pPr>
        <w:ind w:left="1192" w:hanging="360"/>
      </w:pPr>
    </w:lvl>
    <w:lvl w:ilvl="1" w:tplc="04150019" w:tentative="1">
      <w:start w:val="1"/>
      <w:numFmt w:val="lowerLetter"/>
      <w:lvlText w:val="%2."/>
      <w:lvlJc w:val="left"/>
      <w:pPr>
        <w:ind w:left="1912" w:hanging="360"/>
      </w:pPr>
    </w:lvl>
    <w:lvl w:ilvl="2" w:tplc="0415001B" w:tentative="1">
      <w:start w:val="1"/>
      <w:numFmt w:val="lowerRoman"/>
      <w:lvlText w:val="%3."/>
      <w:lvlJc w:val="right"/>
      <w:pPr>
        <w:ind w:left="2632" w:hanging="180"/>
      </w:pPr>
    </w:lvl>
    <w:lvl w:ilvl="3" w:tplc="0415000F" w:tentative="1">
      <w:start w:val="1"/>
      <w:numFmt w:val="decimal"/>
      <w:lvlText w:val="%4."/>
      <w:lvlJc w:val="left"/>
      <w:pPr>
        <w:ind w:left="3352" w:hanging="360"/>
      </w:pPr>
    </w:lvl>
    <w:lvl w:ilvl="4" w:tplc="04150019" w:tentative="1">
      <w:start w:val="1"/>
      <w:numFmt w:val="lowerLetter"/>
      <w:lvlText w:val="%5."/>
      <w:lvlJc w:val="left"/>
      <w:pPr>
        <w:ind w:left="4072" w:hanging="360"/>
      </w:pPr>
    </w:lvl>
    <w:lvl w:ilvl="5" w:tplc="0415001B" w:tentative="1">
      <w:start w:val="1"/>
      <w:numFmt w:val="lowerRoman"/>
      <w:lvlText w:val="%6."/>
      <w:lvlJc w:val="right"/>
      <w:pPr>
        <w:ind w:left="4792" w:hanging="180"/>
      </w:pPr>
    </w:lvl>
    <w:lvl w:ilvl="6" w:tplc="0415000F" w:tentative="1">
      <w:start w:val="1"/>
      <w:numFmt w:val="decimal"/>
      <w:lvlText w:val="%7."/>
      <w:lvlJc w:val="left"/>
      <w:pPr>
        <w:ind w:left="5512" w:hanging="360"/>
      </w:pPr>
    </w:lvl>
    <w:lvl w:ilvl="7" w:tplc="04150019" w:tentative="1">
      <w:start w:val="1"/>
      <w:numFmt w:val="lowerLetter"/>
      <w:lvlText w:val="%8."/>
      <w:lvlJc w:val="left"/>
      <w:pPr>
        <w:ind w:left="6232" w:hanging="360"/>
      </w:pPr>
    </w:lvl>
    <w:lvl w:ilvl="8" w:tplc="0415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26" w15:restartNumberingAfterBreak="0">
    <w:nsid w:val="752C60DD"/>
    <w:multiLevelType w:val="hybridMultilevel"/>
    <w:tmpl w:val="637ACBC6"/>
    <w:lvl w:ilvl="0" w:tplc="878EE96C">
      <w:start w:val="1"/>
      <w:numFmt w:val="decimal"/>
      <w:lvlText w:val="%1."/>
      <w:lvlJc w:val="left"/>
      <w:pPr>
        <w:ind w:left="472" w:hanging="351"/>
      </w:pPr>
      <w:rPr>
        <w:rFonts w:hint="default"/>
        <w:w w:val="103"/>
      </w:rPr>
    </w:lvl>
    <w:lvl w:ilvl="1" w:tplc="61C8A50A">
      <w:start w:val="1"/>
      <w:numFmt w:val="upperRoman"/>
      <w:lvlText w:val="%2."/>
      <w:lvlJc w:val="left"/>
      <w:pPr>
        <w:ind w:left="561" w:hanging="406"/>
      </w:pPr>
      <w:rPr>
        <w:rFonts w:ascii="Times New Roman" w:eastAsia="Times New Roman" w:hAnsi="Times New Roman" w:cs="Times New Roman" w:hint="default"/>
        <w:w w:val="104"/>
        <w:sz w:val="22"/>
        <w:szCs w:val="22"/>
      </w:rPr>
    </w:lvl>
    <w:lvl w:ilvl="2" w:tplc="E0F48AE4">
      <w:numFmt w:val="bullet"/>
      <w:lvlText w:val="•"/>
      <w:lvlJc w:val="left"/>
      <w:pPr>
        <w:ind w:left="1504" w:hanging="406"/>
      </w:pPr>
      <w:rPr>
        <w:rFonts w:hint="default"/>
      </w:rPr>
    </w:lvl>
    <w:lvl w:ilvl="3" w:tplc="C5805BC2">
      <w:numFmt w:val="bullet"/>
      <w:lvlText w:val="•"/>
      <w:lvlJc w:val="left"/>
      <w:pPr>
        <w:ind w:left="2448" w:hanging="406"/>
      </w:pPr>
      <w:rPr>
        <w:rFonts w:hint="default"/>
      </w:rPr>
    </w:lvl>
    <w:lvl w:ilvl="4" w:tplc="7318CFAA">
      <w:numFmt w:val="bullet"/>
      <w:lvlText w:val="•"/>
      <w:lvlJc w:val="left"/>
      <w:pPr>
        <w:ind w:left="3393" w:hanging="406"/>
      </w:pPr>
      <w:rPr>
        <w:rFonts w:hint="default"/>
      </w:rPr>
    </w:lvl>
    <w:lvl w:ilvl="5" w:tplc="4AE47320">
      <w:numFmt w:val="bullet"/>
      <w:lvlText w:val="•"/>
      <w:lvlJc w:val="left"/>
      <w:pPr>
        <w:ind w:left="4337" w:hanging="406"/>
      </w:pPr>
      <w:rPr>
        <w:rFonts w:hint="default"/>
      </w:rPr>
    </w:lvl>
    <w:lvl w:ilvl="6" w:tplc="0FB040C4">
      <w:numFmt w:val="bullet"/>
      <w:lvlText w:val="•"/>
      <w:lvlJc w:val="left"/>
      <w:pPr>
        <w:ind w:left="5282" w:hanging="406"/>
      </w:pPr>
      <w:rPr>
        <w:rFonts w:hint="default"/>
      </w:rPr>
    </w:lvl>
    <w:lvl w:ilvl="7" w:tplc="06B2189A">
      <w:numFmt w:val="bullet"/>
      <w:lvlText w:val="•"/>
      <w:lvlJc w:val="left"/>
      <w:pPr>
        <w:ind w:left="6226" w:hanging="406"/>
      </w:pPr>
      <w:rPr>
        <w:rFonts w:hint="default"/>
      </w:rPr>
    </w:lvl>
    <w:lvl w:ilvl="8" w:tplc="4A7A94FC">
      <w:numFmt w:val="bullet"/>
      <w:lvlText w:val="•"/>
      <w:lvlJc w:val="left"/>
      <w:pPr>
        <w:ind w:left="7171" w:hanging="406"/>
      </w:pPr>
      <w:rPr>
        <w:rFonts w:hint="default"/>
      </w:rPr>
    </w:lvl>
  </w:abstractNum>
  <w:abstractNum w:abstractNumId="27" w15:restartNumberingAfterBreak="0">
    <w:nsid w:val="7CD973EF"/>
    <w:multiLevelType w:val="hybridMultilevel"/>
    <w:tmpl w:val="BD424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6F42D5"/>
    <w:multiLevelType w:val="hybridMultilevel"/>
    <w:tmpl w:val="E3B09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CCAF2AA">
      <w:start w:val="1"/>
      <w:numFmt w:val="lowerLetter"/>
      <w:lvlText w:val="%3)"/>
      <w:lvlJc w:val="left"/>
      <w:pPr>
        <w:ind w:left="2376" w:hanging="396"/>
      </w:pPr>
      <w:rPr>
        <w:rFonts w:hint="default"/>
        <w:w w:val="105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835239">
    <w:abstractNumId w:val="19"/>
  </w:num>
  <w:num w:numId="2" w16cid:durableId="1800222233">
    <w:abstractNumId w:val="6"/>
  </w:num>
  <w:num w:numId="3" w16cid:durableId="1210612343">
    <w:abstractNumId w:val="5"/>
  </w:num>
  <w:num w:numId="4" w16cid:durableId="1653565153">
    <w:abstractNumId w:val="20"/>
  </w:num>
  <w:num w:numId="5" w16cid:durableId="1047099499">
    <w:abstractNumId w:val="26"/>
  </w:num>
  <w:num w:numId="6" w16cid:durableId="7114215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438556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2150134">
    <w:abstractNumId w:val="4"/>
  </w:num>
  <w:num w:numId="9" w16cid:durableId="1383284484">
    <w:abstractNumId w:val="11"/>
  </w:num>
  <w:num w:numId="10" w16cid:durableId="931936408">
    <w:abstractNumId w:val="3"/>
  </w:num>
  <w:num w:numId="11" w16cid:durableId="2014187981">
    <w:abstractNumId w:val="28"/>
  </w:num>
  <w:num w:numId="12" w16cid:durableId="2091152238">
    <w:abstractNumId w:val="1"/>
  </w:num>
  <w:num w:numId="13" w16cid:durableId="1820415324">
    <w:abstractNumId w:val="14"/>
  </w:num>
  <w:num w:numId="14" w16cid:durableId="1515340093">
    <w:abstractNumId w:val="22"/>
  </w:num>
  <w:num w:numId="15" w16cid:durableId="1428847276">
    <w:abstractNumId w:val="0"/>
  </w:num>
  <w:num w:numId="16" w16cid:durableId="1770344325">
    <w:abstractNumId w:val="10"/>
  </w:num>
  <w:num w:numId="17" w16cid:durableId="1430660492">
    <w:abstractNumId w:val="25"/>
  </w:num>
  <w:num w:numId="18" w16cid:durableId="411588553">
    <w:abstractNumId w:val="12"/>
  </w:num>
  <w:num w:numId="19" w16cid:durableId="1298757511">
    <w:abstractNumId w:val="9"/>
  </w:num>
  <w:num w:numId="20" w16cid:durableId="2050376737">
    <w:abstractNumId w:val="27"/>
  </w:num>
  <w:num w:numId="21" w16cid:durableId="1389764979">
    <w:abstractNumId w:val="17"/>
  </w:num>
  <w:num w:numId="22" w16cid:durableId="309674906">
    <w:abstractNumId w:val="24"/>
  </w:num>
  <w:num w:numId="23" w16cid:durableId="561253392">
    <w:abstractNumId w:val="21"/>
  </w:num>
  <w:num w:numId="24" w16cid:durableId="53046499">
    <w:abstractNumId w:val="8"/>
  </w:num>
  <w:num w:numId="25" w16cid:durableId="3560756">
    <w:abstractNumId w:val="7"/>
  </w:num>
  <w:num w:numId="26" w16cid:durableId="396822030">
    <w:abstractNumId w:val="18"/>
  </w:num>
  <w:num w:numId="27" w16cid:durableId="616764803">
    <w:abstractNumId w:val="16"/>
  </w:num>
  <w:num w:numId="28" w16cid:durableId="1211189910">
    <w:abstractNumId w:val="15"/>
  </w:num>
  <w:num w:numId="29" w16cid:durableId="504176925">
    <w:abstractNumId w:val="2"/>
  </w:num>
  <w:num w:numId="30" w16cid:durableId="75901274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mila Kusa">
    <w15:presenceInfo w15:providerId="AD" w15:userId="S-1-5-21-1311466855-2084043341-672013804-23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5B5"/>
    <w:rsid w:val="00081B67"/>
    <w:rsid w:val="00091E3A"/>
    <w:rsid w:val="0010588D"/>
    <w:rsid w:val="00115BF4"/>
    <w:rsid w:val="001267D1"/>
    <w:rsid w:val="00130688"/>
    <w:rsid w:val="001315B8"/>
    <w:rsid w:val="00164983"/>
    <w:rsid w:val="00164BEE"/>
    <w:rsid w:val="0017206F"/>
    <w:rsid w:val="001850C5"/>
    <w:rsid w:val="001A01F3"/>
    <w:rsid w:val="001B073B"/>
    <w:rsid w:val="001B450C"/>
    <w:rsid w:val="001E44EA"/>
    <w:rsid w:val="00221DD4"/>
    <w:rsid w:val="00265E84"/>
    <w:rsid w:val="00267118"/>
    <w:rsid w:val="00276BB7"/>
    <w:rsid w:val="002B079F"/>
    <w:rsid w:val="002E638D"/>
    <w:rsid w:val="002E6907"/>
    <w:rsid w:val="00353503"/>
    <w:rsid w:val="00355968"/>
    <w:rsid w:val="00360FE2"/>
    <w:rsid w:val="00372DFD"/>
    <w:rsid w:val="0038795E"/>
    <w:rsid w:val="003D0A8D"/>
    <w:rsid w:val="003D509A"/>
    <w:rsid w:val="003E0DF5"/>
    <w:rsid w:val="0042481C"/>
    <w:rsid w:val="004B47EE"/>
    <w:rsid w:val="005119E3"/>
    <w:rsid w:val="00524AC6"/>
    <w:rsid w:val="00560166"/>
    <w:rsid w:val="00566FBB"/>
    <w:rsid w:val="005B7637"/>
    <w:rsid w:val="005E5961"/>
    <w:rsid w:val="00605BD9"/>
    <w:rsid w:val="00607EAD"/>
    <w:rsid w:val="00644D39"/>
    <w:rsid w:val="00695948"/>
    <w:rsid w:val="006A625C"/>
    <w:rsid w:val="006D253F"/>
    <w:rsid w:val="006D536E"/>
    <w:rsid w:val="00744AC6"/>
    <w:rsid w:val="007573CF"/>
    <w:rsid w:val="007D0147"/>
    <w:rsid w:val="00814959"/>
    <w:rsid w:val="008637C2"/>
    <w:rsid w:val="008838C9"/>
    <w:rsid w:val="008A6B8C"/>
    <w:rsid w:val="008C3518"/>
    <w:rsid w:val="00902B7C"/>
    <w:rsid w:val="00956EBA"/>
    <w:rsid w:val="009877CF"/>
    <w:rsid w:val="009E375D"/>
    <w:rsid w:val="00A14733"/>
    <w:rsid w:val="00A563AF"/>
    <w:rsid w:val="00A70B48"/>
    <w:rsid w:val="00A763A8"/>
    <w:rsid w:val="00B032FD"/>
    <w:rsid w:val="00B1556F"/>
    <w:rsid w:val="00B219EB"/>
    <w:rsid w:val="00BA430D"/>
    <w:rsid w:val="00C3665A"/>
    <w:rsid w:val="00CA01CD"/>
    <w:rsid w:val="00CB509C"/>
    <w:rsid w:val="00D0341F"/>
    <w:rsid w:val="00D151FB"/>
    <w:rsid w:val="00D666D9"/>
    <w:rsid w:val="00E576CE"/>
    <w:rsid w:val="00E748A0"/>
    <w:rsid w:val="00E85E00"/>
    <w:rsid w:val="00F133C2"/>
    <w:rsid w:val="00F33B24"/>
    <w:rsid w:val="00F771D1"/>
    <w:rsid w:val="00FC35B5"/>
    <w:rsid w:val="00FD0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6BA4B"/>
  <w15:docId w15:val="{3ACBBFEB-2507-4FD0-995A-9D9143F1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3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1"/>
    <w:qFormat/>
    <w:rsid w:val="00FC35B5"/>
    <w:pPr>
      <w:spacing w:line="276" w:lineRule="auto"/>
      <w:jc w:val="center"/>
      <w:outlineLvl w:val="0"/>
    </w:pPr>
    <w:rPr>
      <w:rFonts w:ascii="Calibri" w:hAnsi="Calibri" w:cs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FC35B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yperlink3">
    <w:name w:val="Hyperlink.3"/>
    <w:qFormat/>
    <w:rsid w:val="00FC35B5"/>
    <w:rPr>
      <w:rFonts w:ascii="Arial" w:hAnsi="Arial"/>
      <w:sz w:val="20"/>
      <w:szCs w:val="20"/>
    </w:rPr>
  </w:style>
  <w:style w:type="table" w:customStyle="1" w:styleId="TableNormal1">
    <w:name w:val="Table Normal1"/>
    <w:rsid w:val="00FC35B5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0">
    <w:name w:val="Hyperlink.0"/>
    <w:basedOn w:val="Domylnaczcionkaakapitu"/>
    <w:rsid w:val="00FC35B5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BrakA">
    <w:name w:val="Brak A"/>
    <w:qFormat/>
    <w:rsid w:val="00FC35B5"/>
  </w:style>
  <w:style w:type="character" w:customStyle="1" w:styleId="Nagwek1Znak">
    <w:name w:val="Nagłówek 1 Znak"/>
    <w:basedOn w:val="Domylnaczcionkaakapitu"/>
    <w:uiPriority w:val="9"/>
    <w:rsid w:val="00FC35B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TekstpodstawowyZnak">
    <w:name w:val="Tekst podstawowy Znak"/>
    <w:link w:val="Tekstpodstawowy"/>
    <w:qFormat/>
    <w:rsid w:val="00FC35B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FC35B5"/>
    <w:pPr>
      <w:spacing w:line="360" w:lineRule="auto"/>
    </w:pPr>
    <w:rPr>
      <w:b/>
      <w:szCs w:val="20"/>
    </w:rPr>
  </w:style>
  <w:style w:type="character" w:customStyle="1" w:styleId="TekstpodstawowyZnak1">
    <w:name w:val="Tekst podstawowy Znak1"/>
    <w:basedOn w:val="Domylnaczcionkaakapitu"/>
    <w:uiPriority w:val="99"/>
    <w:semiHidden/>
    <w:rsid w:val="00FC35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qFormat/>
    <w:rsid w:val="00FC35B5"/>
    <w:pPr>
      <w:suppressAutoHyphens/>
      <w:jc w:val="both"/>
    </w:pPr>
    <w:rPr>
      <w:rFonts w:ascii="Arial" w:hAnsi="Arial"/>
      <w:color w:val="00000A"/>
      <w:lang w:eastAsia="ar-SA"/>
    </w:rPr>
  </w:style>
  <w:style w:type="paragraph" w:customStyle="1" w:styleId="tyt">
    <w:name w:val="tyt"/>
    <w:basedOn w:val="Normalny"/>
    <w:qFormat/>
    <w:rsid w:val="00FC35B5"/>
    <w:pPr>
      <w:keepNext/>
      <w:suppressAutoHyphens/>
      <w:spacing w:before="60" w:after="60"/>
      <w:jc w:val="center"/>
    </w:pPr>
    <w:rPr>
      <w:b/>
      <w:bCs/>
      <w:color w:val="00000A"/>
      <w:lang w:eastAsia="ar-SA"/>
    </w:rPr>
  </w:style>
  <w:style w:type="paragraph" w:styleId="Akapitzlist">
    <w:name w:val="List Paragraph"/>
    <w:basedOn w:val="Normalny"/>
    <w:qFormat/>
    <w:rsid w:val="00FC35B5"/>
    <w:pPr>
      <w:ind w:left="708"/>
    </w:pPr>
    <w:rPr>
      <w:color w:val="00000A"/>
    </w:rPr>
  </w:style>
  <w:style w:type="character" w:customStyle="1" w:styleId="Nagwek1Znak1">
    <w:name w:val="Nagłówek 1 Znak1"/>
    <w:basedOn w:val="Domylnaczcionkaakapitu"/>
    <w:link w:val="Nagwek1"/>
    <w:rsid w:val="00FC35B5"/>
    <w:rPr>
      <w:rFonts w:ascii="Calibri" w:eastAsia="Times New Roman" w:hAnsi="Calibri" w:cs="Calibri"/>
      <w:b/>
      <w:sz w:val="20"/>
      <w:szCs w:val="20"/>
      <w:lang w:eastAsia="pl-PL"/>
    </w:rPr>
  </w:style>
  <w:style w:type="character" w:customStyle="1" w:styleId="Brak">
    <w:name w:val="Brak"/>
    <w:rsid w:val="00FC35B5"/>
  </w:style>
  <w:style w:type="paragraph" w:styleId="Nagwek">
    <w:name w:val="header"/>
    <w:basedOn w:val="Normalny"/>
    <w:link w:val="NagwekZnak"/>
    <w:uiPriority w:val="99"/>
    <w:unhideWhenUsed/>
    <w:rsid w:val="00FC35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35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35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35B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rsid w:val="001315B8"/>
  </w:style>
  <w:style w:type="paragraph" w:styleId="Tekstprzypisudolnego">
    <w:name w:val="footnote text"/>
    <w:link w:val="TekstprzypisudolnegoZnak"/>
    <w:rsid w:val="001315B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315B8"/>
    <w:rPr>
      <w:rFonts w:ascii="Calibri" w:eastAsia="Calibri" w:hAnsi="Calibri" w:cs="Calibri"/>
      <w:color w:val="000000"/>
      <w:sz w:val="20"/>
      <w:szCs w:val="20"/>
      <w:u w:color="000000"/>
      <w:bdr w:val="nil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15B8"/>
    <w:rPr>
      <w:vertAlign w:val="superscript"/>
    </w:rPr>
  </w:style>
  <w:style w:type="numbering" w:customStyle="1" w:styleId="Zaimportowanystyl15">
    <w:name w:val="Zaimportowany styl 15"/>
    <w:rsid w:val="00F133C2"/>
    <w:pPr>
      <w:numPr>
        <w:numId w:val="28"/>
      </w:numPr>
    </w:pPr>
  </w:style>
  <w:style w:type="character" w:styleId="Hipercze">
    <w:name w:val="Hyperlink"/>
    <w:basedOn w:val="Domylnaczcionkaakapitu"/>
    <w:uiPriority w:val="99"/>
    <w:unhideWhenUsed/>
    <w:rsid w:val="00E748A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3B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B24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605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5E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5E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5E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5E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5E8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andra_nowak-heller@pwm.com.pl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na@fabrykamagik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0F7D7-8AEC-4BF6-9DE5-BD905F326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2260</Words>
  <Characters>13563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JK</dc:creator>
  <cp:keywords/>
  <dc:description/>
  <cp:lastModifiedBy>Kamila Kusa</cp:lastModifiedBy>
  <cp:revision>3</cp:revision>
  <cp:lastPrinted>2022-10-26T14:16:00Z</cp:lastPrinted>
  <dcterms:created xsi:type="dcterms:W3CDTF">2024-12-06T09:09:00Z</dcterms:created>
  <dcterms:modified xsi:type="dcterms:W3CDTF">2025-01-07T10:58:00Z</dcterms:modified>
</cp:coreProperties>
</file>